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5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370009"/>
      <w:r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 – 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CF3624" w:rsidRDefault="00CF3624" w:rsidP="00A40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tabs>
          <w:tab w:val="left" w:pos="8222"/>
        </w:tabs>
        <w:spacing w:after="0" w:line="36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F3624" w:rsidRDefault="00CF3624" w:rsidP="00CF3624">
      <w:pPr>
        <w:spacing w:after="0" w:line="36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____________И.С. Цой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марта 2022 г.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br/>
        <w:t>негосударственного образовательного учреждения</w:t>
      </w: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г.</w:t>
      </w: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утвержден на заседании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02 от «25» марта 2022 года</w:t>
      </w: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24" w:rsidRDefault="00CF3624" w:rsidP="00CF36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B41" w:rsidRDefault="00CF3624" w:rsidP="00CF362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Якутск 2022</w:t>
      </w:r>
      <w:r w:rsidR="0060605B">
        <w:br w:type="page"/>
      </w:r>
      <w:bookmarkStart w:id="2" w:name="_Toc3811629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649540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F07B41" w:rsidRDefault="00F07B41" w:rsidP="00F07B41">
          <w:pPr>
            <w:pStyle w:val="ad"/>
            <w:spacing w:before="0" w:line="360" w:lineRule="auto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F07B41" w:rsidRPr="007A6CEE" w:rsidRDefault="00F07B41" w:rsidP="00F07B41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7A6CEE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F07B41" w:rsidRPr="007A6CEE" w:rsidRDefault="00F07B41" w:rsidP="00F07B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A6C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6C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6C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941179" w:history="1">
            <w:r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_Toc129941179 \h </w:instrText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0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ОБЩИЕ СВЕДЕНИЯ ОБ ОБРАЗОВАТЕЛЬНОМ УЧРЕЖДЕНИИ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_Toc129941180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1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Общие сведения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_Toc129941181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2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Система управления и структура Лицея.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_Toc129941182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3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ОБРАЗОВАТЕЛЬНАЯ ДЕЯТЕЛЬНОСТЬ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_Toc129941183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4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Содержание и качество подготовки обучающихся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_Toc129941184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31"/>
            <w:tabs>
              <w:tab w:val="left" w:pos="132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5" w:history="1">
            <w:r w:rsidR="00F07B41" w:rsidRPr="007A6CEE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2. 1.1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Организационно-правовое обеспечение образовательной деятельности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_Toc129941185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31"/>
            <w:tabs>
              <w:tab w:val="left" w:pos="132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6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2.1.2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Организационная документация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_Toc129941186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31"/>
            <w:tabs>
              <w:tab w:val="left" w:pos="132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7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2.1.3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Численность обучающихся и графики учебного процесса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_Toc129941187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8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и качество организации учебного процесса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_Toc129941188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89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3. 1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ОГЭ – 2021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_Toc129941189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0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3. 2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ЕГЭ – 2021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_Toc129941190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1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3. 3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Востребованность выпускников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_Toc129941191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2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3. 4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Внешнее оценивание качества образования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_Toc129941192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3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3. 5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Качество кадрового обеспечения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_Toc129941193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4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3. 6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Качество библиотечно-информационного обеспечения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_Toc129941194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5" w:history="1">
            <w:r w:rsidR="00F07B41" w:rsidRPr="007A6CEE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4.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ВОСПИТАТЕЛЬНАЯ РАБОТА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_Toc129941195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6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F07B41" w:rsidRPr="007A6C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_Toc129941196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Pr="007A6CEE" w:rsidRDefault="00EE3590" w:rsidP="00F07B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941197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_Toc129941197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Default="00EE3590" w:rsidP="00F07B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noProof/>
            </w:rPr>
          </w:pPr>
          <w:hyperlink w:anchor="_Toc129941198" w:history="1">
            <w:r w:rsidR="00F07B41" w:rsidRPr="007A6CE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_Toc129941198 \h </w:instrTex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C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F07B41" w:rsidRPr="007A6C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41" w:rsidRDefault="00F07B41" w:rsidP="00F07B41">
          <w:pPr>
            <w:spacing w:after="0" w:line="360" w:lineRule="auto"/>
            <w:jc w:val="both"/>
          </w:pPr>
          <w:r w:rsidRPr="007A6CE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07B41" w:rsidRDefault="00C3481F" w:rsidP="00606968">
      <w:pPr>
        <w:pStyle w:val="1"/>
      </w:pPr>
      <w:r>
        <w:tab/>
      </w:r>
      <w:bookmarkStart w:id="3" w:name="_Toc129941179"/>
      <w:r w:rsidR="00F07B41">
        <w:br w:type="page"/>
      </w:r>
    </w:p>
    <w:p w:rsidR="0025321A" w:rsidRPr="00606968" w:rsidRDefault="0061292B" w:rsidP="00F07B41">
      <w:pPr>
        <w:pStyle w:val="1"/>
        <w:ind w:firstLine="709"/>
        <w:rPr>
          <w:b w:val="0"/>
          <w:color w:val="auto"/>
        </w:rPr>
      </w:pPr>
      <w:r w:rsidRPr="0060696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2"/>
      <w:bookmarkEnd w:id="3"/>
    </w:p>
    <w:p w:rsidR="007C1476" w:rsidRPr="00C3481F" w:rsidRDefault="007C1476" w:rsidP="00C3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76" w:rsidRPr="00C3481F" w:rsidRDefault="00C3481F" w:rsidP="00FA4AEE">
      <w:pPr>
        <w:pStyle w:val="Style16"/>
        <w:widowControl/>
        <w:spacing w:line="360" w:lineRule="auto"/>
        <w:ind w:firstLine="0"/>
        <w:rPr>
          <w:rStyle w:val="FontStyle56"/>
          <w:rFonts w:eastAsiaTheme="majorEastAsia"/>
          <w:sz w:val="28"/>
          <w:szCs w:val="28"/>
        </w:rPr>
      </w:pPr>
      <w:r>
        <w:rPr>
          <w:rStyle w:val="FontStyle56"/>
          <w:rFonts w:eastAsiaTheme="majorEastAsia"/>
          <w:sz w:val="28"/>
          <w:szCs w:val="28"/>
        </w:rPr>
        <w:t xml:space="preserve"> </w:t>
      </w:r>
      <w:r>
        <w:rPr>
          <w:rStyle w:val="FontStyle56"/>
          <w:rFonts w:eastAsiaTheme="majorEastAsia"/>
          <w:sz w:val="28"/>
          <w:szCs w:val="28"/>
        </w:rPr>
        <w:tab/>
      </w:r>
      <w:proofErr w:type="gramStart"/>
      <w:r w:rsidR="007C1476" w:rsidRPr="00C3481F">
        <w:rPr>
          <w:rStyle w:val="FontStyle56"/>
          <w:rFonts w:eastAsiaTheme="majorEastAsia"/>
          <w:sz w:val="28"/>
          <w:szCs w:val="28"/>
        </w:rPr>
        <w:t>Самообследование деятельности Негосударственного</w:t>
      </w:r>
      <w:r w:rsidR="007C1476" w:rsidRPr="00C3481F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 w:rsidR="007C1476" w:rsidRPr="00C3481F">
        <w:rPr>
          <w:sz w:val="28"/>
          <w:szCs w:val="28"/>
        </w:rPr>
        <w:t xml:space="preserve"> учреждения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 «</w:t>
      </w:r>
      <w:r w:rsidR="007F5CB0" w:rsidRPr="00C3481F">
        <w:rPr>
          <w:rStyle w:val="FontStyle56"/>
          <w:rFonts w:eastAsiaTheme="majorEastAsia"/>
          <w:sz w:val="28"/>
          <w:szCs w:val="28"/>
        </w:rPr>
        <w:t>Восточно – Сибирский лицей</w:t>
      </w:r>
      <w:r w:rsidR="007C1476" w:rsidRPr="00C3481F">
        <w:rPr>
          <w:rStyle w:val="FontStyle56"/>
          <w:rFonts w:eastAsiaTheme="majorEastAsia"/>
          <w:sz w:val="28"/>
          <w:szCs w:val="28"/>
        </w:rPr>
        <w:t>» (</w:t>
      </w:r>
      <w:r>
        <w:rPr>
          <w:rStyle w:val="FontStyle56"/>
          <w:rFonts w:eastAsiaTheme="majorEastAsia"/>
          <w:sz w:val="28"/>
          <w:szCs w:val="28"/>
        </w:rPr>
        <w:t>далее Лицей</w:t>
      </w:r>
      <w:r w:rsidRPr="00C3481F">
        <w:rPr>
          <w:rStyle w:val="FontStyle56"/>
          <w:rFonts w:eastAsiaTheme="majorEastAsia"/>
          <w:sz w:val="28"/>
          <w:szCs w:val="28"/>
        </w:rPr>
        <w:t>/</w:t>
      </w:r>
      <w:r>
        <w:rPr>
          <w:rStyle w:val="FontStyle56"/>
          <w:rFonts w:eastAsiaTheme="majorEastAsia"/>
          <w:sz w:val="28"/>
          <w:szCs w:val="28"/>
        </w:rPr>
        <w:t>НОУ «Восточно – Сибирский лицей»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) проводилось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7C1476" w:rsidRPr="00C3481F">
        <w:rPr>
          <w:rStyle w:val="FontStyle56"/>
          <w:rFonts w:eastAsiaTheme="majorEastAsia"/>
          <w:sz w:val="28"/>
          <w:szCs w:val="28"/>
        </w:rPr>
        <w:t>самообследования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образовательной организацией», приказом </w:t>
      </w:r>
      <w:proofErr w:type="spellStart"/>
      <w:r w:rsidR="007C1476" w:rsidRPr="00C3481F">
        <w:rPr>
          <w:rStyle w:val="FontStyle56"/>
          <w:rFonts w:eastAsiaTheme="majorEastAsia"/>
          <w:sz w:val="28"/>
          <w:szCs w:val="28"/>
        </w:rPr>
        <w:t>Минобрнауки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России  от 10 декабря 2013 г. №1324</w:t>
      </w:r>
      <w:proofErr w:type="gram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="007C1476" w:rsidRPr="00C3481F">
        <w:rPr>
          <w:rStyle w:val="FontStyle56"/>
          <w:rFonts w:eastAsiaTheme="majorEastAsia"/>
          <w:sz w:val="28"/>
          <w:szCs w:val="28"/>
        </w:rPr>
        <w:t>самообследованию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>».</w:t>
      </w:r>
    </w:p>
    <w:p w:rsidR="007C1476" w:rsidRPr="00C3481F" w:rsidRDefault="007C1476" w:rsidP="00FA4AEE">
      <w:pPr>
        <w:pStyle w:val="Style16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</w:rPr>
      </w:pPr>
      <w:r w:rsidRPr="00C3481F">
        <w:rPr>
          <w:rStyle w:val="FontStyle56"/>
          <w:rFonts w:eastAsiaTheme="majorEastAsia"/>
          <w:sz w:val="28"/>
          <w:szCs w:val="28"/>
        </w:rPr>
        <w:t xml:space="preserve">Самообследование </w:t>
      </w:r>
      <w:r w:rsidR="00C3481F">
        <w:rPr>
          <w:rStyle w:val="FontStyle56"/>
          <w:rFonts w:eastAsiaTheme="majorEastAsia"/>
          <w:sz w:val="28"/>
          <w:szCs w:val="28"/>
        </w:rPr>
        <w:t>НОУ «Восточно – Сибирский лицей»</w:t>
      </w:r>
      <w:r w:rsidRPr="00C3481F">
        <w:rPr>
          <w:rStyle w:val="FontStyle56"/>
          <w:rFonts w:eastAsiaTheme="majorEastAsia"/>
          <w:sz w:val="28"/>
          <w:szCs w:val="28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7C1476" w:rsidRPr="00C3481F" w:rsidRDefault="007C1476" w:rsidP="00FA4AEE">
      <w:pPr>
        <w:pStyle w:val="Style16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</w:rPr>
      </w:pPr>
      <w:r w:rsidRPr="00C3481F">
        <w:rPr>
          <w:rStyle w:val="FontStyle56"/>
          <w:rFonts w:eastAsiaTheme="majorEastAsia"/>
          <w:sz w:val="28"/>
          <w:szCs w:val="28"/>
        </w:rPr>
        <w:t xml:space="preserve">Цель </w:t>
      </w:r>
      <w:proofErr w:type="spellStart"/>
      <w:r w:rsidRPr="00C3481F">
        <w:rPr>
          <w:rStyle w:val="FontStyle56"/>
          <w:rFonts w:eastAsiaTheme="majorEastAsia"/>
          <w:sz w:val="28"/>
          <w:szCs w:val="28"/>
        </w:rPr>
        <w:t>самообследования</w:t>
      </w:r>
      <w:proofErr w:type="spellEnd"/>
      <w:r w:rsidRPr="00C3481F">
        <w:rPr>
          <w:rStyle w:val="FontStyle56"/>
          <w:rFonts w:eastAsiaTheme="majorEastAsia"/>
          <w:sz w:val="28"/>
          <w:szCs w:val="28"/>
        </w:rPr>
        <w:t xml:space="preserve"> - получение объективной информации о состоянии образовательного процесса по основным образовательным программам; установление степени соответствия содержания, уровня и качества подготовки </w:t>
      </w:r>
      <w:r w:rsidR="007A6CEE">
        <w:rPr>
          <w:rStyle w:val="FontStyle56"/>
          <w:rFonts w:eastAsiaTheme="majorEastAsia"/>
          <w:sz w:val="28"/>
          <w:szCs w:val="28"/>
        </w:rPr>
        <w:t>лицеистов</w:t>
      </w:r>
      <w:r w:rsidRPr="00C3481F">
        <w:rPr>
          <w:rStyle w:val="FontStyle56"/>
          <w:rFonts w:eastAsiaTheme="majorEastAsia"/>
          <w:sz w:val="28"/>
          <w:szCs w:val="28"/>
        </w:rPr>
        <w:t xml:space="preserve"> требованиям федеральных государстве</w:t>
      </w:r>
      <w:r w:rsidR="007A6CEE">
        <w:rPr>
          <w:rStyle w:val="FontStyle56"/>
          <w:rFonts w:eastAsiaTheme="majorEastAsia"/>
          <w:sz w:val="28"/>
          <w:szCs w:val="28"/>
        </w:rPr>
        <w:t>нных образовательных стандартов</w:t>
      </w:r>
      <w:r w:rsidRPr="00C3481F">
        <w:rPr>
          <w:rStyle w:val="FontStyle56"/>
          <w:rFonts w:eastAsiaTheme="majorEastAsia"/>
          <w:sz w:val="28"/>
          <w:szCs w:val="28"/>
        </w:rPr>
        <w:t>.</w:t>
      </w:r>
    </w:p>
    <w:p w:rsidR="007C1476" w:rsidRPr="00C3481F" w:rsidRDefault="007C1476" w:rsidP="00FA4AEE">
      <w:pPr>
        <w:pStyle w:val="Style16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</w:rPr>
      </w:pPr>
      <w:r w:rsidRPr="00C3481F">
        <w:rPr>
          <w:rStyle w:val="FontStyle56"/>
          <w:rFonts w:eastAsiaTheme="majorEastAsia"/>
          <w:sz w:val="28"/>
          <w:szCs w:val="28"/>
        </w:rPr>
        <w:t>В отчете приведены результаты анализа и оценки организационно-правового обеспечения образовательной деятельности, учебно-методической работы, материально-технической базы</w:t>
      </w:r>
      <w:r w:rsidR="00C3481F">
        <w:rPr>
          <w:rStyle w:val="FontStyle56"/>
          <w:rFonts w:eastAsiaTheme="majorEastAsia"/>
          <w:sz w:val="28"/>
          <w:szCs w:val="28"/>
        </w:rPr>
        <w:t xml:space="preserve"> и</w:t>
      </w:r>
      <w:r w:rsidRPr="00C3481F">
        <w:rPr>
          <w:rStyle w:val="FontStyle56"/>
          <w:rFonts w:eastAsiaTheme="majorEastAsia"/>
          <w:sz w:val="28"/>
          <w:szCs w:val="28"/>
        </w:rPr>
        <w:t xml:space="preserve"> воспитательной деятельности, а также анализ показателей </w:t>
      </w:r>
      <w:r w:rsidR="00C3481F">
        <w:rPr>
          <w:rStyle w:val="FontStyle56"/>
          <w:rFonts w:eastAsiaTheme="majorEastAsia"/>
          <w:sz w:val="28"/>
          <w:szCs w:val="28"/>
        </w:rPr>
        <w:t>Лицея</w:t>
      </w:r>
      <w:r w:rsidRPr="00C3481F">
        <w:rPr>
          <w:rStyle w:val="FontStyle56"/>
          <w:rFonts w:eastAsiaTheme="majorEastAsia"/>
          <w:sz w:val="28"/>
          <w:szCs w:val="28"/>
        </w:rPr>
        <w:t>.</w:t>
      </w:r>
    </w:p>
    <w:p w:rsidR="007C1476" w:rsidRPr="00C3481F" w:rsidRDefault="007C1476" w:rsidP="00FA4AEE">
      <w:pPr>
        <w:pStyle w:val="Style16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</w:rPr>
      </w:pPr>
      <w:r w:rsidRPr="00C3481F">
        <w:rPr>
          <w:rStyle w:val="FontStyle56"/>
          <w:rFonts w:eastAsiaTheme="majorEastAsia"/>
          <w:sz w:val="28"/>
          <w:szCs w:val="28"/>
        </w:rPr>
        <w:t xml:space="preserve">Для </w:t>
      </w:r>
      <w:proofErr w:type="spellStart"/>
      <w:r w:rsidRPr="00C3481F">
        <w:rPr>
          <w:rStyle w:val="FontStyle56"/>
          <w:rFonts w:eastAsiaTheme="majorEastAsia"/>
          <w:sz w:val="28"/>
          <w:szCs w:val="28"/>
        </w:rPr>
        <w:t>самообследования</w:t>
      </w:r>
      <w:proofErr w:type="spellEnd"/>
      <w:r w:rsidRPr="00C3481F">
        <w:rPr>
          <w:rStyle w:val="FontStyle56"/>
          <w:rFonts w:eastAsiaTheme="majorEastAsia"/>
          <w:sz w:val="28"/>
          <w:szCs w:val="28"/>
        </w:rPr>
        <w:t xml:space="preserve"> были использованы нормативно-правовая документация </w:t>
      </w:r>
      <w:r w:rsidR="00C3481F">
        <w:rPr>
          <w:rStyle w:val="FontStyle56"/>
          <w:rFonts w:eastAsiaTheme="majorEastAsia"/>
          <w:sz w:val="28"/>
          <w:szCs w:val="28"/>
        </w:rPr>
        <w:t>Лицея</w:t>
      </w:r>
      <w:r w:rsidRPr="00C3481F">
        <w:rPr>
          <w:rStyle w:val="FontStyle56"/>
          <w:rFonts w:eastAsiaTheme="majorEastAsia"/>
          <w:sz w:val="28"/>
          <w:szCs w:val="28"/>
        </w:rPr>
        <w:t xml:space="preserve">, федеральные государственные образовательные стандарты </w:t>
      </w:r>
      <w:r w:rsidR="00C3481F">
        <w:rPr>
          <w:rStyle w:val="FontStyle56"/>
          <w:rFonts w:eastAsiaTheme="majorEastAsia"/>
          <w:sz w:val="28"/>
          <w:szCs w:val="28"/>
        </w:rPr>
        <w:t>начального, основного общего и среднего общего образования</w:t>
      </w:r>
      <w:r w:rsidRPr="00C3481F">
        <w:rPr>
          <w:rStyle w:val="FontStyle56"/>
          <w:rFonts w:eastAsiaTheme="majorEastAsia"/>
          <w:sz w:val="28"/>
          <w:szCs w:val="28"/>
        </w:rPr>
        <w:t xml:space="preserve">, рабочие учебные планы, рабочие образовательные программы, учебно-методическое и информационное обеспечение образовательной деятельности, материалы по кадровому и материально-техническому </w:t>
      </w:r>
      <w:r w:rsidRPr="00C3481F">
        <w:rPr>
          <w:rStyle w:val="FontStyle56"/>
          <w:rFonts w:eastAsiaTheme="majorEastAsia"/>
          <w:sz w:val="28"/>
          <w:szCs w:val="28"/>
        </w:rPr>
        <w:lastRenderedPageBreak/>
        <w:t xml:space="preserve">обеспечению образовательного процесса, документация по организации воспитательной работы и финансовой деятельности </w:t>
      </w:r>
      <w:r w:rsidR="00C3481F">
        <w:rPr>
          <w:rStyle w:val="FontStyle56"/>
          <w:rFonts w:eastAsiaTheme="majorEastAsia"/>
          <w:sz w:val="28"/>
          <w:szCs w:val="28"/>
        </w:rPr>
        <w:t>Лицея</w:t>
      </w:r>
      <w:r w:rsidRPr="00C3481F">
        <w:rPr>
          <w:rStyle w:val="FontStyle56"/>
          <w:rFonts w:eastAsiaTheme="majorEastAsia"/>
          <w:sz w:val="28"/>
          <w:szCs w:val="28"/>
        </w:rPr>
        <w:t>.</w:t>
      </w:r>
    </w:p>
    <w:p w:rsidR="007C1476" w:rsidRPr="00C3481F" w:rsidRDefault="00852989" w:rsidP="00FA4AEE">
      <w:pPr>
        <w:pStyle w:val="Style19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</w:rPr>
      </w:pPr>
      <w:r>
        <w:rPr>
          <w:rStyle w:val="FontStyle56"/>
          <w:rFonts w:eastAsiaTheme="majorEastAsia"/>
          <w:sz w:val="28"/>
          <w:szCs w:val="28"/>
        </w:rPr>
        <w:t xml:space="preserve">В целом 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 содержани</w:t>
      </w:r>
      <w:r>
        <w:rPr>
          <w:rStyle w:val="FontStyle56"/>
          <w:rFonts w:eastAsiaTheme="majorEastAsia"/>
          <w:sz w:val="28"/>
          <w:szCs w:val="28"/>
        </w:rPr>
        <w:t>е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 подготовки </w:t>
      </w:r>
      <w:r w:rsidR="00C3481F">
        <w:rPr>
          <w:rStyle w:val="FontStyle56"/>
          <w:rFonts w:eastAsiaTheme="majorEastAsia"/>
          <w:sz w:val="28"/>
          <w:szCs w:val="28"/>
        </w:rPr>
        <w:t>учащихся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 </w:t>
      </w:r>
      <w:proofErr w:type="spellStart"/>
      <w:r w:rsidR="007C1476" w:rsidRPr="00C3481F">
        <w:rPr>
          <w:rStyle w:val="FontStyle56"/>
          <w:rFonts w:eastAsiaTheme="majorEastAsia"/>
          <w:sz w:val="28"/>
          <w:szCs w:val="28"/>
        </w:rPr>
        <w:t>способствов</w:t>
      </w:r>
      <w:r>
        <w:rPr>
          <w:rStyle w:val="FontStyle56"/>
          <w:rFonts w:eastAsiaTheme="majorEastAsia"/>
          <w:sz w:val="28"/>
          <w:szCs w:val="28"/>
        </w:rPr>
        <w:t>ует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совершенствованию учебно-методической и воспитательной деятельности в </w:t>
      </w:r>
      <w:r w:rsidR="00C3481F">
        <w:rPr>
          <w:rStyle w:val="FontStyle56"/>
          <w:rFonts w:eastAsiaTheme="majorEastAsia"/>
          <w:sz w:val="28"/>
          <w:szCs w:val="28"/>
        </w:rPr>
        <w:t>Лицее</w:t>
      </w:r>
      <w:r>
        <w:rPr>
          <w:rStyle w:val="FontStyle56"/>
          <w:rFonts w:eastAsiaTheme="majorEastAsia"/>
          <w:sz w:val="28"/>
          <w:szCs w:val="28"/>
        </w:rPr>
        <w:t xml:space="preserve"> и оказывает</w:t>
      </w:r>
      <w:r w:rsidR="007C1476" w:rsidRPr="00C3481F">
        <w:rPr>
          <w:rStyle w:val="FontStyle56"/>
          <w:rFonts w:eastAsiaTheme="majorEastAsia"/>
          <w:sz w:val="28"/>
          <w:szCs w:val="28"/>
        </w:rPr>
        <w:t xml:space="preserve"> положительное воздействие на повышение организации и ответственности по представлению образовательных услуг, </w:t>
      </w:r>
      <w:proofErr w:type="spellStart"/>
      <w:r w:rsidR="007C1476" w:rsidRPr="00C3481F">
        <w:rPr>
          <w:rStyle w:val="FontStyle56"/>
          <w:rFonts w:eastAsiaTheme="majorEastAsia"/>
          <w:sz w:val="28"/>
          <w:szCs w:val="28"/>
        </w:rPr>
        <w:t>способствов</w:t>
      </w:r>
      <w:r>
        <w:rPr>
          <w:rStyle w:val="FontStyle56"/>
          <w:rFonts w:eastAsiaTheme="majorEastAsia"/>
          <w:sz w:val="28"/>
          <w:szCs w:val="28"/>
        </w:rPr>
        <w:t>ует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развитию системы </w:t>
      </w:r>
      <w:proofErr w:type="spellStart"/>
      <w:r w:rsidR="00C3481F">
        <w:rPr>
          <w:rStyle w:val="FontStyle56"/>
          <w:rFonts w:eastAsiaTheme="majorEastAsia"/>
          <w:sz w:val="28"/>
          <w:szCs w:val="28"/>
        </w:rPr>
        <w:t>внутрилицейского</w:t>
      </w:r>
      <w:proofErr w:type="spellEnd"/>
      <w:r w:rsidR="007C1476" w:rsidRPr="00C3481F">
        <w:rPr>
          <w:rStyle w:val="FontStyle56"/>
          <w:rFonts w:eastAsiaTheme="majorEastAsia"/>
          <w:sz w:val="28"/>
          <w:szCs w:val="28"/>
        </w:rPr>
        <w:t xml:space="preserve"> контроля содержания и качества подготовки.</w:t>
      </w:r>
    </w:p>
    <w:p w:rsidR="00C3481F" w:rsidRDefault="007C1476" w:rsidP="00FA4AEE">
      <w:pPr>
        <w:pStyle w:val="Style19"/>
        <w:widowControl/>
        <w:spacing w:line="360" w:lineRule="auto"/>
        <w:ind w:firstLine="567"/>
        <w:rPr>
          <w:rStyle w:val="FontStyle56"/>
          <w:rFonts w:eastAsiaTheme="majorEastAsia"/>
          <w:sz w:val="28"/>
          <w:szCs w:val="28"/>
          <w:highlight w:val="magenta"/>
        </w:rPr>
      </w:pPr>
      <w:r w:rsidRPr="00C3481F">
        <w:rPr>
          <w:rStyle w:val="FontStyle56"/>
          <w:rFonts w:eastAsiaTheme="majorEastAsia"/>
          <w:sz w:val="28"/>
          <w:szCs w:val="28"/>
        </w:rPr>
        <w:t xml:space="preserve">Отчет по </w:t>
      </w:r>
      <w:proofErr w:type="spellStart"/>
      <w:r w:rsidRPr="00C3481F">
        <w:rPr>
          <w:rStyle w:val="FontStyle56"/>
          <w:rFonts w:eastAsiaTheme="majorEastAsia"/>
          <w:sz w:val="28"/>
          <w:szCs w:val="28"/>
        </w:rPr>
        <w:t>самообследованию</w:t>
      </w:r>
      <w:proofErr w:type="spellEnd"/>
      <w:r w:rsidRPr="00C3481F">
        <w:rPr>
          <w:rStyle w:val="FontStyle56"/>
          <w:rFonts w:eastAsiaTheme="majorEastAsia"/>
          <w:sz w:val="28"/>
          <w:szCs w:val="28"/>
        </w:rPr>
        <w:t xml:space="preserve"> подготовлен на основании отчетов структурных подразделений по всем направлениям деятельности </w:t>
      </w:r>
      <w:r w:rsidR="00541C67">
        <w:rPr>
          <w:rStyle w:val="FontStyle56"/>
          <w:rFonts w:eastAsiaTheme="majorEastAsia"/>
          <w:sz w:val="28"/>
          <w:szCs w:val="28"/>
        </w:rPr>
        <w:t>Л</w:t>
      </w:r>
      <w:r w:rsidR="00C3481F">
        <w:rPr>
          <w:rStyle w:val="FontStyle56"/>
          <w:rFonts w:eastAsiaTheme="majorEastAsia"/>
          <w:sz w:val="28"/>
          <w:szCs w:val="28"/>
        </w:rPr>
        <w:t>ицея</w:t>
      </w:r>
      <w:r w:rsidRPr="00C3481F">
        <w:rPr>
          <w:rStyle w:val="FontStyle56"/>
          <w:rFonts w:eastAsiaTheme="majorEastAsia"/>
          <w:sz w:val="28"/>
          <w:szCs w:val="28"/>
        </w:rPr>
        <w:t xml:space="preserve">, рассмотрен и утвержден </w:t>
      </w:r>
      <w:r w:rsidRPr="00852989">
        <w:rPr>
          <w:rStyle w:val="FontStyle56"/>
          <w:rFonts w:eastAsiaTheme="majorEastAsia"/>
          <w:sz w:val="28"/>
          <w:szCs w:val="28"/>
        </w:rPr>
        <w:t xml:space="preserve">на Педагогическом совете </w:t>
      </w:r>
      <w:r w:rsidR="00852989" w:rsidRPr="00852989">
        <w:rPr>
          <w:rStyle w:val="FontStyle56"/>
          <w:rFonts w:eastAsiaTheme="majorEastAsia"/>
          <w:sz w:val="28"/>
          <w:szCs w:val="28"/>
        </w:rPr>
        <w:t>25</w:t>
      </w:r>
      <w:r w:rsidR="003E1A85" w:rsidRPr="00852989">
        <w:rPr>
          <w:rStyle w:val="FontStyle56"/>
          <w:rFonts w:eastAsiaTheme="majorEastAsia"/>
          <w:sz w:val="28"/>
          <w:szCs w:val="28"/>
        </w:rPr>
        <w:t>.0</w:t>
      </w:r>
      <w:r w:rsidR="00852989" w:rsidRPr="00852989">
        <w:rPr>
          <w:rStyle w:val="FontStyle56"/>
          <w:rFonts w:eastAsiaTheme="majorEastAsia"/>
          <w:sz w:val="28"/>
          <w:szCs w:val="28"/>
        </w:rPr>
        <w:t>3</w:t>
      </w:r>
      <w:r w:rsidRPr="00852989">
        <w:rPr>
          <w:rStyle w:val="FontStyle56"/>
          <w:rFonts w:eastAsiaTheme="majorEastAsia"/>
          <w:sz w:val="28"/>
          <w:szCs w:val="28"/>
        </w:rPr>
        <w:t>.202</w:t>
      </w:r>
      <w:r w:rsidR="003E1A85" w:rsidRPr="00852989">
        <w:rPr>
          <w:rStyle w:val="FontStyle56"/>
          <w:rFonts w:eastAsiaTheme="majorEastAsia"/>
          <w:sz w:val="28"/>
          <w:szCs w:val="28"/>
        </w:rPr>
        <w:t xml:space="preserve">2 года, протокол № </w:t>
      </w:r>
      <w:r w:rsidR="00852989" w:rsidRPr="00852989">
        <w:rPr>
          <w:rStyle w:val="FontStyle56"/>
          <w:rFonts w:eastAsiaTheme="majorEastAsia"/>
          <w:sz w:val="28"/>
          <w:szCs w:val="28"/>
        </w:rPr>
        <w:t>04</w:t>
      </w:r>
      <w:r w:rsidRPr="00852989">
        <w:rPr>
          <w:rStyle w:val="FontStyle56"/>
          <w:rFonts w:eastAsiaTheme="majorEastAsia"/>
          <w:sz w:val="28"/>
          <w:szCs w:val="28"/>
        </w:rPr>
        <w:t>.</w:t>
      </w:r>
    </w:p>
    <w:p w:rsidR="00C3481F" w:rsidRDefault="00C3481F">
      <w:pPr>
        <w:rPr>
          <w:rStyle w:val="FontStyle56"/>
          <w:rFonts w:eastAsiaTheme="majorEastAsia"/>
          <w:sz w:val="28"/>
          <w:szCs w:val="28"/>
          <w:highlight w:val="magenta"/>
        </w:rPr>
      </w:pPr>
      <w:r>
        <w:rPr>
          <w:rStyle w:val="FontStyle56"/>
          <w:rFonts w:eastAsiaTheme="majorEastAsia"/>
          <w:sz w:val="28"/>
          <w:szCs w:val="28"/>
          <w:highlight w:val="magenta"/>
        </w:rPr>
        <w:br w:type="page"/>
      </w:r>
    </w:p>
    <w:p w:rsidR="00010EDD" w:rsidRPr="00CC0D85" w:rsidRDefault="0061292B" w:rsidP="007A6CEE">
      <w:pPr>
        <w:pStyle w:val="1"/>
        <w:numPr>
          <w:ilvl w:val="0"/>
          <w:numId w:val="3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38116291"/>
      <w:bookmarkStart w:id="5" w:name="_Toc129941180"/>
      <w:r w:rsidRPr="00CC0D85">
        <w:rPr>
          <w:rFonts w:ascii="Times New Roman" w:hAnsi="Times New Roman" w:cs="Times New Roman"/>
          <w:b w:val="0"/>
          <w:bCs w:val="0"/>
          <w:color w:val="auto"/>
        </w:rPr>
        <w:lastRenderedPageBreak/>
        <w:t>ОБЩИЕ СВЕДЕНИЯ ОБ ОБРАЗОВАТЕЛЬНОМ УЧРЕЖДЕНИИ</w:t>
      </w:r>
      <w:bookmarkEnd w:id="4"/>
      <w:bookmarkEnd w:id="5"/>
    </w:p>
    <w:p w:rsidR="00010EDD" w:rsidRPr="00CC0D85" w:rsidRDefault="00010ED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94" w:rsidRPr="00CC0D85" w:rsidRDefault="0025321A" w:rsidP="00CC0D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_Toc38116292"/>
      <w:bookmarkStart w:id="7" w:name="_Toc129941181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61292B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86B94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сведения</w:t>
      </w:r>
      <w:bookmarkEnd w:id="6"/>
      <w:bookmarkEnd w:id="7"/>
    </w:p>
    <w:p w:rsidR="00010EDD" w:rsidRPr="00CC0D85" w:rsidRDefault="00010ED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1476" w:rsidRPr="00CC0D85" w:rsidRDefault="00C3481F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Негосударственное 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</w:t>
      </w:r>
      <w:r w:rsidRPr="00CC0D85">
        <w:rPr>
          <w:rStyle w:val="FontStyle56"/>
          <w:rFonts w:eastAsiaTheme="majorEastAsia"/>
          <w:sz w:val="28"/>
          <w:szCs w:val="28"/>
        </w:rPr>
        <w:t>общеобразовательное учреждение «Восточно – Сибирский лицей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» является некоммерческой организацией, созданной в целях реализации программ </w:t>
      </w:r>
      <w:r w:rsidR="0056312F" w:rsidRPr="00CC0D85">
        <w:rPr>
          <w:rStyle w:val="FontStyle56"/>
          <w:rFonts w:eastAsiaTheme="majorEastAsia"/>
          <w:sz w:val="28"/>
          <w:szCs w:val="28"/>
        </w:rPr>
        <w:t>начального, основного общего и среднего общего образования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в соответствии с лицензией на </w:t>
      </w:r>
      <w:proofErr w:type="gramStart"/>
      <w:r w:rsidR="007C1476" w:rsidRPr="00CC0D85">
        <w:rPr>
          <w:rStyle w:val="FontStyle56"/>
          <w:rFonts w:eastAsiaTheme="majorEastAsia"/>
          <w:sz w:val="28"/>
          <w:szCs w:val="28"/>
        </w:rPr>
        <w:t>право ведения</w:t>
      </w:r>
      <w:proofErr w:type="gramEnd"/>
      <w:r w:rsidR="007C1476" w:rsidRPr="00CC0D85">
        <w:rPr>
          <w:rStyle w:val="FontStyle56"/>
          <w:rFonts w:eastAsiaTheme="majorEastAsia"/>
          <w:sz w:val="28"/>
          <w:szCs w:val="28"/>
        </w:rPr>
        <w:t xml:space="preserve"> образовательной деятельности.</w:t>
      </w:r>
    </w:p>
    <w:p w:rsidR="007C1476" w:rsidRPr="00CC0D85" w:rsidRDefault="0056312F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Лицей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является юридическим лицом, имеет обособленное имущество, самостоятельный баланс, штампы и круглую печать со своим наименованием, имеет расчетные счета в банковских и иных кредитных организациях, может осуществлять образовательную,</w:t>
      </w:r>
      <w:r w:rsidRPr="00CC0D85">
        <w:rPr>
          <w:rStyle w:val="FontStyle56"/>
          <w:rFonts w:eastAsiaTheme="majorEastAsia"/>
          <w:sz w:val="28"/>
          <w:szCs w:val="28"/>
        </w:rPr>
        <w:t xml:space="preserve"> </w:t>
      </w:r>
      <w:r w:rsidR="007C1476" w:rsidRPr="00CC0D85">
        <w:rPr>
          <w:rStyle w:val="FontStyle56"/>
          <w:rFonts w:eastAsiaTheme="majorEastAsia"/>
          <w:sz w:val="28"/>
          <w:szCs w:val="28"/>
        </w:rPr>
        <w:t>методическую и предпринимательскую деятельность, результаты которой направляются на достижение целей, ради которых он создан.</w:t>
      </w:r>
    </w:p>
    <w:p w:rsidR="007C1476" w:rsidRPr="00CC0D85" w:rsidRDefault="0056312F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Лицей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создан на основании решения учредителя </w:t>
      </w:r>
      <w:r w:rsidRPr="00CC0D85">
        <w:rPr>
          <w:sz w:val="28"/>
          <w:szCs w:val="28"/>
        </w:rPr>
        <w:t xml:space="preserve">12 января 2012 г.  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Учредителем </w:t>
      </w:r>
      <w:r w:rsidRPr="00CC0D85">
        <w:rPr>
          <w:rStyle w:val="FontStyle56"/>
          <w:rFonts w:eastAsiaTheme="majorEastAsia"/>
          <w:sz w:val="28"/>
          <w:szCs w:val="28"/>
        </w:rPr>
        <w:t>Лицея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выступает гражданин Российской Федерации Цой С</w:t>
      </w:r>
      <w:r w:rsidR="00E11D91" w:rsidRPr="00CC0D85">
        <w:rPr>
          <w:rStyle w:val="FontStyle56"/>
          <w:rFonts w:eastAsiaTheme="majorEastAsia"/>
          <w:sz w:val="28"/>
          <w:szCs w:val="28"/>
        </w:rPr>
        <w:t>. Н</w:t>
      </w:r>
      <w:r w:rsidR="007C1476" w:rsidRPr="00CC0D85">
        <w:rPr>
          <w:rStyle w:val="FontStyle56"/>
          <w:rFonts w:eastAsiaTheme="majorEastAsia"/>
          <w:sz w:val="28"/>
          <w:szCs w:val="28"/>
        </w:rPr>
        <w:t>.</w:t>
      </w:r>
    </w:p>
    <w:p w:rsidR="007C1476" w:rsidRPr="00CC0D85" w:rsidRDefault="00E70A1C" w:rsidP="00CC0D85">
      <w:pPr>
        <w:spacing w:after="0" w:line="360" w:lineRule="auto"/>
        <w:ind w:firstLine="709"/>
        <w:jc w:val="both"/>
        <w:rPr>
          <w:rStyle w:val="FontStyle56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 </w:t>
      </w:r>
      <w:r w:rsidRPr="00CC0D85">
        <w:rPr>
          <w:rStyle w:val="FontStyle56"/>
          <w:rFonts w:eastAsiaTheme="majorEastAsia"/>
          <w:sz w:val="28"/>
          <w:szCs w:val="28"/>
        </w:rPr>
        <w:tab/>
      </w:r>
      <w:r w:rsidR="007D3864" w:rsidRPr="00CC0D85">
        <w:rPr>
          <w:rStyle w:val="FontStyle56"/>
          <w:rFonts w:eastAsiaTheme="majorEastAsia"/>
          <w:sz w:val="28"/>
          <w:szCs w:val="28"/>
        </w:rPr>
        <w:t xml:space="preserve">В соответствии с Уставом адресом места нахождения учреждения является: 677000, Республика Саха (Якутия), г. Якутск, ул. Ларионова, д.4. </w:t>
      </w:r>
      <w:r w:rsidR="007C1476" w:rsidRPr="00CC0D85">
        <w:rPr>
          <w:rStyle w:val="FontStyle56"/>
          <w:rFonts w:eastAsiaTheme="majorEastAsia"/>
          <w:sz w:val="28"/>
          <w:szCs w:val="28"/>
        </w:rPr>
        <w:t>Контактная информация: телефон +7 (4112) 36-97-92,  Интернет-сайт:</w:t>
      </w:r>
      <w:hyperlink r:id="rId12" w:history="1">
        <w:r w:rsidR="007C1476" w:rsidRPr="00CC0D85">
          <w:rPr>
            <w:rStyle w:val="FontStyle56"/>
            <w:rFonts w:eastAsiaTheme="majorEastAsia"/>
            <w:sz w:val="28"/>
            <w:szCs w:val="28"/>
          </w:rPr>
          <w:t xml:space="preserve"> </w:t>
        </w:r>
        <w:r w:rsidR="0056312F" w:rsidRPr="00CC0D85">
          <w:rPr>
            <w:rStyle w:val="FontStyle56"/>
            <w:rFonts w:eastAsiaTheme="majorEastAsia"/>
            <w:sz w:val="28"/>
            <w:szCs w:val="28"/>
            <w:lang w:val="en-US"/>
          </w:rPr>
          <w:t>https</w:t>
        </w:r>
        <w:r w:rsidR="0056312F" w:rsidRPr="00CC0D85">
          <w:rPr>
            <w:rStyle w:val="FontStyle56"/>
            <w:rFonts w:eastAsiaTheme="majorEastAsia"/>
            <w:sz w:val="28"/>
            <w:szCs w:val="28"/>
          </w:rPr>
          <w:t>://</w:t>
        </w:r>
        <w:r w:rsidR="0056312F" w:rsidRPr="00CC0D85">
          <w:rPr>
            <w:rStyle w:val="FontStyle56"/>
            <w:rFonts w:eastAsiaTheme="majorEastAsia"/>
            <w:sz w:val="28"/>
            <w:szCs w:val="28"/>
            <w:lang w:val="en-US"/>
          </w:rPr>
          <w:t>eslicey</w:t>
        </w:r>
        <w:r w:rsidR="0056312F" w:rsidRPr="00CC0D85">
          <w:rPr>
            <w:rStyle w:val="FontStyle56"/>
            <w:rFonts w:eastAsiaTheme="majorEastAsia"/>
            <w:sz w:val="28"/>
            <w:szCs w:val="28"/>
          </w:rPr>
          <w:t>.</w:t>
        </w:r>
        <w:r w:rsidR="0056312F" w:rsidRPr="00CC0D85">
          <w:rPr>
            <w:rStyle w:val="FontStyle56"/>
            <w:rFonts w:eastAsiaTheme="majorEastAsia"/>
            <w:sz w:val="28"/>
            <w:szCs w:val="28"/>
            <w:lang w:val="en-US"/>
          </w:rPr>
          <w:t>ru</w:t>
        </w:r>
        <w:r w:rsidR="007C1476" w:rsidRPr="00CC0D85">
          <w:rPr>
            <w:rStyle w:val="FontStyle56"/>
            <w:rFonts w:eastAsiaTheme="majorEastAsia"/>
            <w:sz w:val="28"/>
            <w:szCs w:val="28"/>
          </w:rPr>
          <w:t>,</w:t>
        </w:r>
      </w:hyperlink>
      <w:r w:rsidR="007C1476" w:rsidRPr="00CC0D85">
        <w:rPr>
          <w:rStyle w:val="FontStyle56"/>
          <w:rFonts w:eastAsiaTheme="majorEastAsia"/>
          <w:sz w:val="28"/>
          <w:szCs w:val="28"/>
        </w:rPr>
        <w:t xml:space="preserve"> </w:t>
      </w:r>
      <w:r w:rsidR="007C1476" w:rsidRPr="00CC0D85">
        <w:rPr>
          <w:rStyle w:val="FontStyle56"/>
          <w:rFonts w:eastAsiaTheme="majorEastAsia"/>
          <w:sz w:val="28"/>
          <w:szCs w:val="28"/>
          <w:lang w:val="en-US"/>
        </w:rPr>
        <w:t>e</w:t>
      </w:r>
      <w:r w:rsidR="007C1476" w:rsidRPr="00CC0D85">
        <w:rPr>
          <w:rStyle w:val="FontStyle56"/>
          <w:rFonts w:eastAsiaTheme="majorEastAsia"/>
          <w:sz w:val="28"/>
          <w:szCs w:val="28"/>
        </w:rPr>
        <w:t>-</w:t>
      </w:r>
      <w:r w:rsidR="007C1476" w:rsidRPr="00CC0D85">
        <w:rPr>
          <w:rStyle w:val="FontStyle56"/>
          <w:rFonts w:eastAsiaTheme="majorEastAsia"/>
          <w:sz w:val="28"/>
          <w:szCs w:val="28"/>
          <w:lang w:val="en-US"/>
        </w:rPr>
        <w:t>mail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: </w:t>
      </w:r>
      <w:hyperlink r:id="rId13" w:history="1">
        <w:r w:rsidR="0056312F" w:rsidRPr="00CC0D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es_licey@mail.ru</w:t>
        </w:r>
      </w:hyperlink>
      <w:r w:rsidR="003B3473" w:rsidRPr="00CC0D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312F" w:rsidRPr="00CC0D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B3473" w:rsidRPr="00CC0D85">
        <w:rPr>
          <w:rFonts w:ascii="Times New Roman" w:hAnsi="Times New Roman" w:cs="Times New Roman"/>
          <w:sz w:val="28"/>
          <w:szCs w:val="28"/>
        </w:rPr>
        <w:t>ИНН 1435970817, КПП 143501001.</w:t>
      </w:r>
    </w:p>
    <w:p w:rsidR="007C1476" w:rsidRPr="00CC0D85" w:rsidRDefault="007C1476" w:rsidP="00CC0D85">
      <w:pPr>
        <w:pStyle w:val="Style23"/>
        <w:widowControl/>
        <w:spacing w:line="360" w:lineRule="auto"/>
        <w:ind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Новая редакция Устава принята 23.12.2019 г.</w:t>
      </w:r>
    </w:p>
    <w:p w:rsidR="007C1476" w:rsidRPr="00CC0D85" w:rsidRDefault="007C1476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Целью образовательного процесса </w:t>
      </w:r>
      <w:r w:rsidR="003B3473" w:rsidRPr="00CC0D85">
        <w:rPr>
          <w:rStyle w:val="FontStyle56"/>
          <w:rFonts w:eastAsiaTheme="majorEastAsia"/>
          <w:sz w:val="28"/>
          <w:szCs w:val="28"/>
        </w:rPr>
        <w:t>Лицея</w:t>
      </w:r>
      <w:r w:rsidRPr="00CC0D85">
        <w:rPr>
          <w:rStyle w:val="FontStyle56"/>
          <w:rFonts w:eastAsiaTheme="majorEastAsia"/>
          <w:sz w:val="28"/>
          <w:szCs w:val="28"/>
        </w:rPr>
        <w:t xml:space="preserve"> является обучени</w:t>
      </w:r>
      <w:r w:rsidR="005C4CDF" w:rsidRPr="00CC0D85">
        <w:rPr>
          <w:rStyle w:val="FontStyle56"/>
          <w:rFonts w:eastAsiaTheme="majorEastAsia"/>
          <w:sz w:val="28"/>
          <w:szCs w:val="28"/>
        </w:rPr>
        <w:t>е</w:t>
      </w:r>
      <w:r w:rsidRPr="00CC0D85">
        <w:rPr>
          <w:rStyle w:val="FontStyle56"/>
          <w:rFonts w:eastAsiaTheme="majorEastAsia"/>
          <w:sz w:val="28"/>
          <w:szCs w:val="28"/>
        </w:rPr>
        <w:t xml:space="preserve"> и воспитани</w:t>
      </w:r>
      <w:r w:rsidR="00E70A1C" w:rsidRPr="00CC0D85">
        <w:rPr>
          <w:rStyle w:val="FontStyle56"/>
          <w:rFonts w:eastAsiaTheme="majorEastAsia"/>
          <w:sz w:val="28"/>
          <w:szCs w:val="28"/>
        </w:rPr>
        <w:t>е</w:t>
      </w:r>
      <w:r w:rsidRPr="00CC0D85">
        <w:rPr>
          <w:rStyle w:val="FontStyle56"/>
          <w:rFonts w:eastAsiaTheme="majorEastAsia"/>
          <w:sz w:val="28"/>
          <w:szCs w:val="28"/>
        </w:rPr>
        <w:t xml:space="preserve"> на </w:t>
      </w:r>
      <w:r w:rsidR="00E70A1C" w:rsidRPr="00CC0D85">
        <w:rPr>
          <w:rStyle w:val="FontStyle56"/>
          <w:rFonts w:eastAsiaTheme="majorEastAsia"/>
          <w:sz w:val="28"/>
          <w:szCs w:val="28"/>
        </w:rPr>
        <w:t xml:space="preserve">начальном, основном общем и среднем общем </w:t>
      </w:r>
      <w:r w:rsidRPr="00CC0D85">
        <w:rPr>
          <w:rStyle w:val="FontStyle56"/>
          <w:rFonts w:eastAsiaTheme="majorEastAsia"/>
          <w:sz w:val="28"/>
          <w:szCs w:val="28"/>
        </w:rPr>
        <w:t>уровнях образования.</w:t>
      </w:r>
    </w:p>
    <w:p w:rsidR="00DD185F" w:rsidRPr="00CC0D85" w:rsidRDefault="00DD185F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педагогический коллектив Лицея ориентирован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:</w:t>
      </w:r>
    </w:p>
    <w:p w:rsidR="00DD185F" w:rsidRPr="00CC0D85" w:rsidRDefault="00DD185F" w:rsidP="00CC0D8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использование методов и приемов, направленных на поддержание и сохранение здоровья обучающихся;</w:t>
      </w:r>
    </w:p>
    <w:p w:rsidR="00DD185F" w:rsidRPr="00CC0D85" w:rsidRDefault="00DD185F" w:rsidP="00CC0D8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lastRenderedPageBreak/>
        <w:t xml:space="preserve">использование передовых педагогических технологий в сочетании с эффективными традиционными методами обучения; </w:t>
      </w:r>
    </w:p>
    <w:p w:rsidR="00DD185F" w:rsidRPr="00CC0D85" w:rsidRDefault="00DD185F" w:rsidP="0085298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открытость образовательного и воспитательного процессов;</w:t>
      </w:r>
    </w:p>
    <w:p w:rsidR="00DD185F" w:rsidRPr="00CC0D85" w:rsidRDefault="00DD185F" w:rsidP="0085298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тесную связь образовательного и воспитательного процессов;</w:t>
      </w:r>
    </w:p>
    <w:p w:rsidR="00DD185F" w:rsidRPr="00CC0D85" w:rsidRDefault="00DD185F" w:rsidP="00CC0D8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уважение к личности учащегося, его </w:t>
      </w:r>
      <w:proofErr w:type="gramStart"/>
      <w:r w:rsidRPr="00CC0D85">
        <w:rPr>
          <w:rFonts w:ascii="Times New Roman" w:hAnsi="Times New Roman"/>
          <w:sz w:val="28"/>
          <w:szCs w:val="28"/>
        </w:rPr>
        <w:t>родителе</w:t>
      </w:r>
      <w:proofErr w:type="gramEnd"/>
      <w:r w:rsidRPr="00CC0D85">
        <w:rPr>
          <w:rFonts w:ascii="Times New Roman" w:hAnsi="Times New Roman"/>
          <w:sz w:val="28"/>
          <w:szCs w:val="28"/>
        </w:rPr>
        <w:t xml:space="preserve"> </w:t>
      </w:r>
      <w:r w:rsidR="00852989">
        <w:rPr>
          <w:rFonts w:ascii="Times New Roman" w:hAnsi="Times New Roman"/>
          <w:sz w:val="28"/>
          <w:szCs w:val="28"/>
        </w:rPr>
        <w:t>(</w:t>
      </w:r>
      <w:r w:rsidRPr="00CC0D85">
        <w:rPr>
          <w:rFonts w:ascii="Times New Roman" w:hAnsi="Times New Roman"/>
          <w:sz w:val="28"/>
          <w:szCs w:val="28"/>
        </w:rPr>
        <w:t>законных представителей);</w:t>
      </w:r>
    </w:p>
    <w:p w:rsidR="00DD185F" w:rsidRPr="00CC0D85" w:rsidRDefault="00DD185F" w:rsidP="00CC0D8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учет индивидуальных образовательных достижений обучающихся;</w:t>
      </w:r>
    </w:p>
    <w:p w:rsidR="007C1476" w:rsidRPr="00CC0D85" w:rsidRDefault="00DD185F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Лицей</w:t>
      </w:r>
      <w:r w:rsidR="007C1476" w:rsidRPr="00CC0D85">
        <w:rPr>
          <w:rStyle w:val="FontStyle56"/>
          <w:rFonts w:eastAsiaTheme="majorEastAsia"/>
          <w:sz w:val="28"/>
          <w:szCs w:val="28"/>
        </w:rPr>
        <w:t xml:space="preserve"> проходит лицензирование и государственную аккредитацию в соответствии с законодательством РФ об образовании.</w:t>
      </w:r>
    </w:p>
    <w:p w:rsidR="00AD3DD9" w:rsidRPr="00CC0D85" w:rsidRDefault="00AD3DD9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</w:p>
    <w:p w:rsidR="009F3D05" w:rsidRPr="00CC0D85" w:rsidRDefault="0061292B" w:rsidP="00CC0D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_Toc38116293"/>
      <w:bookmarkStart w:id="9" w:name="_Toc129941182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086B94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9F3D05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Система управления и структура </w:t>
      </w:r>
      <w:bookmarkEnd w:id="0"/>
      <w:bookmarkEnd w:id="8"/>
      <w:r w:rsidR="00606968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Лицея</w:t>
      </w:r>
      <w:r w:rsidR="00DD185F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9"/>
      <w:r w:rsidR="00DD185F"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A5675" w:rsidRPr="00CC0D85" w:rsidRDefault="000A567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D05" w:rsidRPr="00CC0D85" w:rsidRDefault="009F3D05" w:rsidP="00CC0D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DD185F" w:rsidRPr="00CC0D85">
        <w:rPr>
          <w:rFonts w:ascii="Times New Roman" w:eastAsia="Times New Roman" w:hAnsi="Times New Roman" w:cs="Times New Roman"/>
          <w:sz w:val="28"/>
          <w:szCs w:val="28"/>
        </w:rPr>
        <w:t>Лицеем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его Уставом и строится на принципах единоначалия и коллегиальности. </w:t>
      </w:r>
    </w:p>
    <w:p w:rsidR="009F3D05" w:rsidRPr="00CC0D85" w:rsidRDefault="000A5675" w:rsidP="00CC0D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3D05" w:rsidRPr="00CC0D85">
        <w:rPr>
          <w:rFonts w:ascii="Times New Roman" w:eastAsia="Times New Roman" w:hAnsi="Times New Roman" w:cs="Times New Roman"/>
          <w:sz w:val="28"/>
          <w:szCs w:val="28"/>
        </w:rPr>
        <w:t>ысш</w:t>
      </w:r>
      <w:r w:rsidR="00C95ABA" w:rsidRPr="00CC0D85">
        <w:rPr>
          <w:rFonts w:ascii="Times New Roman" w:eastAsia="Times New Roman" w:hAnsi="Times New Roman" w:cs="Times New Roman"/>
          <w:sz w:val="28"/>
          <w:szCs w:val="28"/>
        </w:rPr>
        <w:t>им органом управления является у</w:t>
      </w:r>
      <w:r w:rsidR="009F3D05" w:rsidRPr="00CC0D85">
        <w:rPr>
          <w:rFonts w:ascii="Times New Roman" w:eastAsia="Times New Roman" w:hAnsi="Times New Roman" w:cs="Times New Roman"/>
          <w:sz w:val="28"/>
          <w:szCs w:val="28"/>
        </w:rPr>
        <w:t xml:space="preserve">чредитель. </w:t>
      </w:r>
      <w:bookmarkStart w:id="10" w:name="_Ref41806680"/>
      <w:r w:rsidR="00C95ABA" w:rsidRPr="00CC0D85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у</w:t>
      </w:r>
      <w:r w:rsidR="009F3D05" w:rsidRPr="00CC0D85">
        <w:rPr>
          <w:rFonts w:ascii="Times New Roman" w:eastAsia="Times New Roman" w:hAnsi="Times New Roman" w:cs="Times New Roman"/>
          <w:sz w:val="28"/>
          <w:szCs w:val="28"/>
        </w:rPr>
        <w:t>чредителя относятся следующие вопросы</w:t>
      </w:r>
      <w:bookmarkEnd w:id="10"/>
      <w:r w:rsidR="009F3D05" w:rsidRPr="00CC0D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85">
        <w:rPr>
          <w:rFonts w:ascii="Times New Roman" w:eastAsia="Times New Roman" w:hAnsi="Times New Roman"/>
          <w:sz w:val="28"/>
          <w:szCs w:val="28"/>
        </w:rPr>
        <w:t xml:space="preserve">определение приоритетных направлений деятельности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, принципов формирования и использования его имущества;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dst100012"/>
      <w:bookmarkEnd w:id="11"/>
      <w:r w:rsidRPr="00CC0D85">
        <w:rPr>
          <w:rFonts w:ascii="Times New Roman" w:eastAsia="Times New Roman" w:hAnsi="Times New Roman"/>
          <w:sz w:val="28"/>
          <w:szCs w:val="28"/>
        </w:rPr>
        <w:t xml:space="preserve">изменение устава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dst100013"/>
      <w:bookmarkStart w:id="13" w:name="dst100014"/>
      <w:bookmarkEnd w:id="12"/>
      <w:bookmarkEnd w:id="13"/>
      <w:r w:rsidRPr="00CC0D85">
        <w:rPr>
          <w:rFonts w:ascii="Times New Roman" w:eastAsia="Times New Roman" w:hAnsi="Times New Roman"/>
          <w:sz w:val="28"/>
          <w:szCs w:val="28"/>
        </w:rPr>
        <w:t xml:space="preserve">образование органов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 xml:space="preserve"> и досрочное прекращение их полномочий;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dst100015"/>
      <w:bookmarkStart w:id="15" w:name="dst100016"/>
      <w:bookmarkEnd w:id="14"/>
      <w:bookmarkEnd w:id="15"/>
      <w:r w:rsidRPr="00CC0D85">
        <w:rPr>
          <w:rFonts w:ascii="Times New Roman" w:eastAsia="Times New Roman" w:hAnsi="Times New Roman"/>
          <w:sz w:val="28"/>
          <w:szCs w:val="28"/>
        </w:rPr>
        <w:t xml:space="preserve">принятие решений о создании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Лицеем</w:t>
      </w:r>
      <w:r w:rsidRPr="00CC0D85">
        <w:rPr>
          <w:rFonts w:ascii="Times New Roman" w:eastAsia="Times New Roman" w:hAnsi="Times New Roman"/>
          <w:sz w:val="28"/>
          <w:szCs w:val="28"/>
        </w:rPr>
        <w:t xml:space="preserve"> других юридических лиц, об участии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 xml:space="preserve"> в других юридических лицах, о создании филиалов и об открытии представительств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dst100017"/>
      <w:bookmarkEnd w:id="16"/>
      <w:r w:rsidRPr="00CC0D85">
        <w:rPr>
          <w:rFonts w:ascii="Times New Roman" w:eastAsia="Times New Roman" w:hAnsi="Times New Roman"/>
          <w:sz w:val="28"/>
          <w:szCs w:val="28"/>
        </w:rPr>
        <w:t xml:space="preserve">принятие решений о реорганизации и ликвидации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, о назначении ликвидационной комиссии (ликвидатора) и об утверждении ликвидационного баланса;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dst100018"/>
      <w:bookmarkEnd w:id="17"/>
      <w:r w:rsidRPr="00CC0D85">
        <w:rPr>
          <w:rFonts w:ascii="Times New Roman" w:eastAsia="Times New Roman" w:hAnsi="Times New Roman"/>
          <w:sz w:val="28"/>
          <w:szCs w:val="28"/>
        </w:rPr>
        <w:t xml:space="preserve">утверждение аудиторской организации или индивидуального </w:t>
      </w:r>
      <w:r w:rsidRPr="00CC0D85">
        <w:rPr>
          <w:rFonts w:ascii="Times New Roman" w:eastAsia="Times New Roman" w:hAnsi="Times New Roman"/>
          <w:sz w:val="28"/>
          <w:szCs w:val="28"/>
        </w:rPr>
        <w:lastRenderedPageBreak/>
        <w:t xml:space="preserve">аудитора </w:t>
      </w:r>
      <w:r w:rsidR="00DD185F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;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85">
        <w:rPr>
          <w:rFonts w:ascii="Times New Roman" w:eastAsia="Times New Roman" w:hAnsi="Times New Roman"/>
          <w:sz w:val="28"/>
          <w:szCs w:val="28"/>
        </w:rPr>
        <w:t xml:space="preserve">назначение и досрочное прекращение полномочий Директора </w:t>
      </w:r>
      <w:r w:rsidR="00444DE7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85">
        <w:rPr>
          <w:rFonts w:ascii="Times New Roman" w:eastAsia="Times New Roman" w:hAnsi="Times New Roman"/>
          <w:sz w:val="28"/>
          <w:szCs w:val="28"/>
        </w:rPr>
        <w:t xml:space="preserve">разрешение на приобретение, реализацию, получение или сдачу в аренду (субаренду) в установленном порядке движимого и недвижимого имущества, приобретение и отчуждение имущественных и неимущественных прав, передачу во временное безвозмездное пользование указанного имущества; 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85">
        <w:rPr>
          <w:rFonts w:ascii="Times New Roman" w:eastAsia="Times New Roman" w:hAnsi="Times New Roman"/>
          <w:sz w:val="28"/>
          <w:szCs w:val="28"/>
        </w:rPr>
        <w:t xml:space="preserve">привлечение для осуществления деятельности, предусмотренной уставом </w:t>
      </w:r>
      <w:r w:rsidR="00444DE7" w:rsidRPr="00CC0D85">
        <w:rPr>
          <w:rFonts w:ascii="Times New Roman" w:eastAsia="Times New Roman" w:hAnsi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/>
          <w:sz w:val="28"/>
          <w:szCs w:val="28"/>
        </w:rPr>
        <w:t>, дополнительных источников финансовых и материальных средств,  в том числе использование банковского кредита.</w:t>
      </w:r>
    </w:p>
    <w:p w:rsidR="009F3D05" w:rsidRPr="00CC0D85" w:rsidRDefault="009F3D05" w:rsidP="00CC0D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85">
        <w:rPr>
          <w:rFonts w:ascii="Times New Roman" w:eastAsia="Times New Roman" w:hAnsi="Times New Roman"/>
          <w:sz w:val="28"/>
          <w:szCs w:val="28"/>
        </w:rPr>
        <w:t>осуществление иных функций и полномочий учредителя, установленных федеральными законами и иными нормативными правовыми актами.</w:t>
      </w:r>
    </w:p>
    <w:p w:rsidR="009F3D05" w:rsidRPr="00CC0D85" w:rsidRDefault="009F3D05" w:rsidP="00CC0D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Директор осуществляет текущее руководство деятельностью и подотчетен Учредителю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, является единоличным исполнительным органом. </w:t>
      </w:r>
    </w:p>
    <w:p w:rsidR="009F3D05" w:rsidRPr="00CC0D85" w:rsidRDefault="009F3D05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К обязанностям Директора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относится: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структуры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штатного расписания;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руководство образовательной, производственной, хозяйственной и финансовой деятельностью в соответствии с Уставом и законодательством Российской Федерации;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стратегии, цели и задачи развития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>, принятие решения о программном планировании его работы;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организация выполнения решений Учредителя;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организация работы Педагогического совета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 xml:space="preserve">, дирекции, учебных 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и других подразделений, и осуществление </w:t>
      </w: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их деятельностью;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назначение на должность и освобождение от должности заместителей директора, руководителей структурных подразделений;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приема на работу и освобождение от должности работников;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>соблюдения установленного порядка замещения должностей профессорско-преподавательского состава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и научных работников;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решение вопросов участия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международных и научных организациях и программах;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принятие мер по охране труда, укреплению трудовой дисциплины, по соблюдению правил санитарно-гигиенического режима;</w:t>
      </w:r>
    </w:p>
    <w:p w:rsidR="009F3D05" w:rsidRPr="00CC0D85" w:rsidRDefault="009F3D05" w:rsidP="00CC0D8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учет и хранение документации по деятельности </w:t>
      </w:r>
      <w:r w:rsidR="00444DE7" w:rsidRPr="00CC0D85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Задачи, функции, ответственность структурных подразделений </w:t>
      </w:r>
      <w:r w:rsidR="00444DE7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и их руководителей регулируются Положениями, а также должностными инструкциями.</w:t>
      </w:r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Библиотека является структурным подразделением </w:t>
      </w:r>
      <w:r w:rsidR="00E5002A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, обеспечивающим литературой и информацией воспитательно-образовательный процесс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, а также центром распространения знаний, духовного и интеллектуального общения, культуры. Библиотека оснащена как печатными изданиями, так и электронными библиотечными системами, доступ к которым может осуществлять любой </w:t>
      </w:r>
      <w:r w:rsidR="007A6CEE">
        <w:rPr>
          <w:rFonts w:ascii="Times New Roman" w:hAnsi="Times New Roman" w:cs="Times New Roman"/>
          <w:sz w:val="28"/>
          <w:szCs w:val="28"/>
        </w:rPr>
        <w:t>лицеист</w:t>
      </w:r>
      <w:r w:rsidRPr="00CC0D85">
        <w:rPr>
          <w:rFonts w:ascii="Times New Roman" w:hAnsi="Times New Roman" w:cs="Times New Roman"/>
          <w:sz w:val="28"/>
          <w:szCs w:val="28"/>
        </w:rPr>
        <w:t xml:space="preserve"> и работник </w:t>
      </w:r>
      <w:r w:rsidR="009F58AF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через сайт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. Работа с электронной библиотечной системой осуществляется при наличии пароля, который выдается </w:t>
      </w:r>
      <w:r w:rsidR="00ED35FE" w:rsidRPr="00CC0D85">
        <w:rPr>
          <w:rFonts w:ascii="Times New Roman" w:hAnsi="Times New Roman" w:cs="Times New Roman"/>
          <w:sz w:val="28"/>
          <w:szCs w:val="28"/>
        </w:rPr>
        <w:t>учащимся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и </w:t>
      </w:r>
      <w:r w:rsidR="00ED35FE" w:rsidRPr="00CC0D85">
        <w:rPr>
          <w:rFonts w:ascii="Times New Roman" w:hAnsi="Times New Roman" w:cs="Times New Roman"/>
          <w:sz w:val="28"/>
          <w:szCs w:val="28"/>
        </w:rPr>
        <w:t>учителям</w:t>
      </w:r>
      <w:r w:rsidRPr="00CC0D85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Компьютерные технологии также внедрены в управление деятельностью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. Создана разветвленная компьютерная сеть, к которой подключены все структурные подразделения, что позволяет обеспечить свободный доступ к базам данных структурных подразделений. Обеспечен свободный доступ сотрудников и </w:t>
      </w:r>
      <w:r w:rsidR="00ED35FE" w:rsidRPr="00CC0D85">
        <w:rPr>
          <w:rFonts w:ascii="Times New Roman" w:hAnsi="Times New Roman" w:cs="Times New Roman"/>
          <w:sz w:val="28"/>
          <w:szCs w:val="28"/>
        </w:rPr>
        <w:t>учащихся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к ресурсам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>.</w:t>
      </w:r>
      <w:r w:rsidR="00010EDD" w:rsidRPr="00CC0D85">
        <w:rPr>
          <w:rFonts w:ascii="Times New Roman" w:hAnsi="Times New Roman" w:cs="Times New Roman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sz w:val="28"/>
          <w:szCs w:val="28"/>
        </w:rPr>
        <w:t>Применяемые компьютерные технологии способствуют постоянному повышению качества организации делопроизводства.</w:t>
      </w:r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эффективного взаимодействия структурных подразделений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еженедельно проводятся оперативные совещания.</w:t>
      </w:r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управленческой деятельности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соответствует уставным, нормативным и методическим требованиям и занимает важное место в системе организации, координации, учета и контроля усилий его структурных подразделений, направленных на повышение качества образовательного процесса </w:t>
      </w:r>
      <w:r w:rsidR="00ED35FE" w:rsidRPr="00CC0D85">
        <w:rPr>
          <w:rFonts w:ascii="Times New Roman" w:hAnsi="Times New Roman" w:cs="Times New Roman"/>
          <w:sz w:val="28"/>
          <w:szCs w:val="28"/>
        </w:rPr>
        <w:t>Лицея</w:t>
      </w:r>
      <w:r w:rsidRPr="00CC0D85">
        <w:rPr>
          <w:rFonts w:ascii="Times New Roman" w:hAnsi="Times New Roman" w:cs="Times New Roman"/>
          <w:sz w:val="28"/>
          <w:szCs w:val="28"/>
        </w:rPr>
        <w:t>.</w:t>
      </w:r>
    </w:p>
    <w:p w:rsidR="00010EDD" w:rsidRPr="00CC0D85" w:rsidRDefault="00010ED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br w:type="page"/>
      </w:r>
    </w:p>
    <w:p w:rsidR="00771B11" w:rsidRPr="00CC0D85" w:rsidRDefault="00771B11" w:rsidP="007A6CEE">
      <w:pPr>
        <w:pStyle w:val="1"/>
        <w:numPr>
          <w:ilvl w:val="0"/>
          <w:numId w:val="3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8" w:name="_Toc38116294"/>
      <w:bookmarkStart w:id="19" w:name="_Toc129941183"/>
      <w:r w:rsidRPr="00CC0D85">
        <w:rPr>
          <w:rFonts w:ascii="Times New Roman" w:hAnsi="Times New Roman" w:cs="Times New Roman"/>
          <w:b w:val="0"/>
          <w:bCs w:val="0"/>
          <w:color w:val="auto"/>
        </w:rPr>
        <w:lastRenderedPageBreak/>
        <w:t>ОБРАЗОВАТЕЛЬНАЯ ДЕЯТЕЛЬНОСТЬ</w:t>
      </w:r>
      <w:bookmarkEnd w:id="18"/>
      <w:bookmarkEnd w:id="19"/>
    </w:p>
    <w:p w:rsidR="00D377BD" w:rsidRPr="00CC0D85" w:rsidRDefault="00D377B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52" w:rsidRPr="00CC0D85" w:rsidRDefault="00DA2C52" w:rsidP="00CC0D85">
      <w:pPr>
        <w:pStyle w:val="2"/>
        <w:spacing w:before="0" w:line="360" w:lineRule="auto"/>
        <w:ind w:firstLine="709"/>
        <w:jc w:val="both"/>
        <w:rPr>
          <w:rStyle w:val="FontStyle56"/>
          <w:b w:val="0"/>
          <w:bCs w:val="0"/>
          <w:color w:val="auto"/>
          <w:sz w:val="28"/>
          <w:szCs w:val="28"/>
        </w:rPr>
      </w:pPr>
      <w:bookmarkStart w:id="20" w:name="_Toc38116295"/>
      <w:bookmarkStart w:id="21" w:name="_Toc129941184"/>
      <w:bookmarkStart w:id="22" w:name="_Toc6581746"/>
      <w:r w:rsidRPr="00CC0D85">
        <w:rPr>
          <w:rStyle w:val="FontStyle56"/>
          <w:b w:val="0"/>
          <w:bCs w:val="0"/>
          <w:color w:val="auto"/>
          <w:sz w:val="28"/>
          <w:szCs w:val="28"/>
        </w:rPr>
        <w:t xml:space="preserve">2.1. Содержание и качество подготовки </w:t>
      </w:r>
      <w:proofErr w:type="gramStart"/>
      <w:r w:rsidRPr="00CC0D85">
        <w:rPr>
          <w:rStyle w:val="FontStyle56"/>
          <w:b w:val="0"/>
          <w:bCs w:val="0"/>
          <w:color w:val="auto"/>
          <w:sz w:val="28"/>
          <w:szCs w:val="28"/>
        </w:rPr>
        <w:t>обучающихся</w:t>
      </w:r>
      <w:bookmarkEnd w:id="20"/>
      <w:bookmarkEnd w:id="21"/>
      <w:proofErr w:type="gramEnd"/>
    </w:p>
    <w:p w:rsidR="00DA2C52" w:rsidRPr="00CC0D85" w:rsidRDefault="00DA2C52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C52" w:rsidRPr="007A6CEE" w:rsidRDefault="00DA2C52" w:rsidP="007A6CEE">
      <w:pPr>
        <w:pStyle w:val="a4"/>
        <w:numPr>
          <w:ilvl w:val="0"/>
          <w:numId w:val="30"/>
        </w:numPr>
        <w:spacing w:after="0" w:line="360" w:lineRule="auto"/>
        <w:ind w:left="0" w:firstLine="709"/>
        <w:outlineLvl w:val="2"/>
        <w:rPr>
          <w:b/>
          <w:bCs/>
        </w:rPr>
      </w:pPr>
      <w:bookmarkStart w:id="23" w:name="_Toc38116296"/>
      <w:bookmarkStart w:id="24" w:name="_Toc129941185"/>
      <w:r w:rsidRPr="007A6CEE">
        <w:rPr>
          <w:rStyle w:val="FontStyle56"/>
          <w:sz w:val="28"/>
          <w:szCs w:val="28"/>
        </w:rPr>
        <w:t>Организационно-правовое обеспечение образовательной деятельности</w:t>
      </w:r>
      <w:bookmarkEnd w:id="23"/>
      <w:bookmarkEnd w:id="24"/>
    </w:p>
    <w:p w:rsidR="00DA2C52" w:rsidRPr="00CC0D85" w:rsidRDefault="00DA2C52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52" w:rsidRPr="00CC0D85" w:rsidRDefault="00E5002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85">
        <w:rPr>
          <w:rStyle w:val="FontStyle56"/>
          <w:sz w:val="28"/>
          <w:szCs w:val="28"/>
        </w:rPr>
        <w:t>Негосударственное общеобразовательное учреждение «Восточно – Сибирский лицей»</w:t>
      </w:r>
      <w:r w:rsidR="00DA2C52" w:rsidRPr="00CC0D85">
        <w:rPr>
          <w:rStyle w:val="FontStyle56"/>
          <w:sz w:val="28"/>
          <w:szCs w:val="28"/>
        </w:rPr>
        <w:t xml:space="preserve"> осуществляет свою деятельность в соответствии </w:t>
      </w:r>
      <w:r w:rsidR="00DA2C52" w:rsidRPr="00CC0D85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Федеральными законам от 29 декабря 2012 г. №273-ФЗ «Об образовании в Российской Федерации», законодательными актами РФ, нормативными актами Министерства образования и науки РФ, Уставом </w:t>
      </w:r>
      <w:r w:rsidRPr="00CC0D85">
        <w:rPr>
          <w:rFonts w:ascii="Times New Roman" w:hAnsi="Times New Roman" w:cs="Times New Roman"/>
          <w:sz w:val="28"/>
          <w:szCs w:val="28"/>
        </w:rPr>
        <w:t xml:space="preserve">НОУ «Восточно – Сибирский лицей», принятым и </w:t>
      </w:r>
      <w:r w:rsidR="00DA2C52" w:rsidRPr="00CC0D85">
        <w:rPr>
          <w:rFonts w:ascii="Times New Roman" w:hAnsi="Times New Roman" w:cs="Times New Roman"/>
          <w:sz w:val="28"/>
          <w:szCs w:val="28"/>
        </w:rPr>
        <w:t xml:space="preserve">утвержденным учредителем  </w:t>
      </w:r>
      <w:r w:rsidRPr="00CC0D85">
        <w:rPr>
          <w:rFonts w:ascii="Times New Roman" w:hAnsi="Times New Roman" w:cs="Times New Roman"/>
          <w:sz w:val="28"/>
          <w:szCs w:val="28"/>
        </w:rPr>
        <w:t xml:space="preserve">23 декабря 2019 г. </w:t>
      </w:r>
      <w:proofErr w:type="gramEnd"/>
    </w:p>
    <w:p w:rsidR="00DA2C52" w:rsidRPr="00CC0D85" w:rsidRDefault="00DA2C52" w:rsidP="00CC0D85">
      <w:pPr>
        <w:pStyle w:val="Default"/>
        <w:spacing w:line="360" w:lineRule="auto"/>
        <w:ind w:firstLine="709"/>
        <w:jc w:val="both"/>
        <w:rPr>
          <w:rStyle w:val="FontStyle56"/>
          <w:color w:val="auto"/>
          <w:sz w:val="28"/>
          <w:szCs w:val="28"/>
        </w:rPr>
      </w:pPr>
      <w:proofErr w:type="gramStart"/>
      <w:r w:rsidRPr="00CC0D85">
        <w:rPr>
          <w:color w:val="auto"/>
          <w:sz w:val="28"/>
          <w:szCs w:val="28"/>
        </w:rPr>
        <w:t xml:space="preserve">Адрес осуществления образовательной деятельности: </w:t>
      </w:r>
      <w:r w:rsidRPr="00CC0D85">
        <w:rPr>
          <w:rStyle w:val="FontStyle56"/>
          <w:color w:val="auto"/>
          <w:sz w:val="28"/>
          <w:szCs w:val="28"/>
        </w:rPr>
        <w:t>677000, Республика Саха (Якутия)</w:t>
      </w:r>
      <w:r w:rsidR="00E5002A" w:rsidRPr="00CC0D85">
        <w:rPr>
          <w:rStyle w:val="FontStyle56"/>
          <w:color w:val="auto"/>
          <w:sz w:val="28"/>
          <w:szCs w:val="28"/>
        </w:rPr>
        <w:t>, г. Якутск, ул. Ларионова, д.4.</w:t>
      </w:r>
      <w:proofErr w:type="gramEnd"/>
    </w:p>
    <w:p w:rsidR="00DA2C52" w:rsidRPr="00CC0D85" w:rsidRDefault="00DA2C52" w:rsidP="00CC0D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0D85">
        <w:rPr>
          <w:rStyle w:val="FontStyle56"/>
          <w:color w:val="auto"/>
          <w:sz w:val="28"/>
          <w:szCs w:val="28"/>
        </w:rPr>
        <w:t xml:space="preserve">Прием </w:t>
      </w:r>
      <w:r w:rsidR="007F5CB0" w:rsidRPr="00CC0D85">
        <w:rPr>
          <w:rStyle w:val="FontStyle56"/>
          <w:color w:val="auto"/>
          <w:sz w:val="28"/>
          <w:szCs w:val="28"/>
        </w:rPr>
        <w:t>лицеистов</w:t>
      </w:r>
      <w:r w:rsidRPr="00CC0D85">
        <w:rPr>
          <w:rStyle w:val="FontStyle56"/>
          <w:color w:val="auto"/>
          <w:sz w:val="28"/>
          <w:szCs w:val="28"/>
        </w:rPr>
        <w:t xml:space="preserve"> в </w:t>
      </w:r>
      <w:r w:rsidR="007F5CB0" w:rsidRPr="00CC0D85">
        <w:rPr>
          <w:rStyle w:val="FontStyle56"/>
          <w:color w:val="auto"/>
          <w:sz w:val="28"/>
          <w:szCs w:val="28"/>
        </w:rPr>
        <w:t>Лицей</w:t>
      </w:r>
      <w:r w:rsidRPr="00CC0D85">
        <w:rPr>
          <w:rStyle w:val="FontStyle56"/>
          <w:color w:val="auto"/>
          <w:sz w:val="28"/>
          <w:szCs w:val="28"/>
        </w:rPr>
        <w:t xml:space="preserve"> осуществляется на основании Правил приема в </w:t>
      </w:r>
      <w:r w:rsidR="007F5CB0" w:rsidRPr="00CC0D85">
        <w:rPr>
          <w:rStyle w:val="FontStyle56"/>
          <w:color w:val="auto"/>
          <w:sz w:val="28"/>
          <w:szCs w:val="28"/>
        </w:rPr>
        <w:t>НОУ «Восточно-Сибирский лицей»</w:t>
      </w:r>
      <w:r w:rsidRPr="00CC0D85">
        <w:rPr>
          <w:rStyle w:val="FontStyle56"/>
          <w:color w:val="auto"/>
          <w:sz w:val="28"/>
          <w:szCs w:val="28"/>
        </w:rPr>
        <w:t xml:space="preserve">; Устава </w:t>
      </w:r>
      <w:r w:rsidR="007F5CB0" w:rsidRPr="00CC0D85">
        <w:rPr>
          <w:rStyle w:val="FontStyle56"/>
          <w:color w:val="auto"/>
          <w:sz w:val="28"/>
          <w:szCs w:val="28"/>
        </w:rPr>
        <w:t>лицея</w:t>
      </w:r>
      <w:r w:rsidRPr="00CC0D85">
        <w:rPr>
          <w:rStyle w:val="FontStyle56"/>
          <w:color w:val="auto"/>
          <w:sz w:val="28"/>
          <w:szCs w:val="28"/>
        </w:rPr>
        <w:t>.</w:t>
      </w:r>
    </w:p>
    <w:p w:rsidR="00DA2C52" w:rsidRPr="00CC0D85" w:rsidRDefault="007F5CB0" w:rsidP="00CC0D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C0D85">
        <w:rPr>
          <w:color w:val="auto"/>
          <w:sz w:val="28"/>
          <w:szCs w:val="28"/>
        </w:rPr>
        <w:t>Лицей</w:t>
      </w:r>
      <w:r w:rsidR="00DA2C52" w:rsidRPr="00CC0D85">
        <w:rPr>
          <w:color w:val="auto"/>
          <w:sz w:val="28"/>
          <w:szCs w:val="28"/>
        </w:rPr>
        <w:t xml:space="preserve"> ведет образовательную деятельность по программам </w:t>
      </w:r>
      <w:r w:rsidRPr="00CC0D85">
        <w:rPr>
          <w:color w:val="auto"/>
          <w:sz w:val="28"/>
          <w:szCs w:val="28"/>
        </w:rPr>
        <w:t>начального общего, основного общего и среднего общего образования,</w:t>
      </w:r>
      <w:r w:rsidR="00DA2C52" w:rsidRPr="00CC0D85">
        <w:rPr>
          <w:color w:val="auto"/>
          <w:sz w:val="28"/>
          <w:szCs w:val="28"/>
        </w:rPr>
        <w:t xml:space="preserve"> на основании лицензии, выданной Министерством образования Республики Саха (Якутия) </w:t>
      </w:r>
      <w:r w:rsidR="00DA2C52" w:rsidRPr="00CC0D85">
        <w:rPr>
          <w:sz w:val="28"/>
          <w:szCs w:val="28"/>
        </w:rPr>
        <w:t>серия 14Л01 № 000249</w:t>
      </w:r>
      <w:r w:rsidRPr="00CC0D85">
        <w:rPr>
          <w:sz w:val="28"/>
          <w:szCs w:val="28"/>
        </w:rPr>
        <w:t>8</w:t>
      </w:r>
      <w:r w:rsidR="00DA2C52" w:rsidRPr="00CC0D85">
        <w:rPr>
          <w:sz w:val="28"/>
          <w:szCs w:val="28"/>
        </w:rPr>
        <w:t>, регистрационный № 238</w:t>
      </w:r>
      <w:r w:rsidRPr="00CC0D85">
        <w:rPr>
          <w:sz w:val="28"/>
          <w:szCs w:val="28"/>
        </w:rPr>
        <w:t>2  от 29</w:t>
      </w:r>
      <w:r w:rsidR="00DA2C52" w:rsidRPr="00CC0D85">
        <w:rPr>
          <w:sz w:val="28"/>
          <w:szCs w:val="28"/>
        </w:rPr>
        <w:t xml:space="preserve"> </w:t>
      </w:r>
      <w:r w:rsidRPr="00CC0D85">
        <w:rPr>
          <w:sz w:val="28"/>
          <w:szCs w:val="28"/>
        </w:rPr>
        <w:t>мая</w:t>
      </w:r>
      <w:r w:rsidR="00DA2C52" w:rsidRPr="00CC0D85">
        <w:rPr>
          <w:sz w:val="28"/>
          <w:szCs w:val="28"/>
        </w:rPr>
        <w:t xml:space="preserve"> 2020 г.</w:t>
      </w:r>
      <w:r w:rsidR="00DA2C52" w:rsidRPr="00CC0D85">
        <w:rPr>
          <w:color w:val="auto"/>
          <w:sz w:val="28"/>
          <w:szCs w:val="28"/>
        </w:rPr>
        <w:t xml:space="preserve"> и свидетельства о государственной аккредитации </w:t>
      </w:r>
      <w:r w:rsidRPr="00CC0D85">
        <w:rPr>
          <w:sz w:val="28"/>
          <w:szCs w:val="28"/>
        </w:rPr>
        <w:t>серия 14А02, № 0000</w:t>
      </w:r>
      <w:r w:rsidR="00DA2C52" w:rsidRPr="00CC0D85">
        <w:rPr>
          <w:sz w:val="28"/>
          <w:szCs w:val="28"/>
        </w:rPr>
        <w:t>89</w:t>
      </w:r>
      <w:r w:rsidRPr="00CC0D85">
        <w:rPr>
          <w:sz w:val="28"/>
          <w:szCs w:val="28"/>
        </w:rPr>
        <w:t>3</w:t>
      </w:r>
      <w:r w:rsidR="00DA2C52" w:rsidRPr="00CC0D85">
        <w:rPr>
          <w:sz w:val="28"/>
          <w:szCs w:val="28"/>
        </w:rPr>
        <w:t>, регистрационный № 095</w:t>
      </w:r>
      <w:r w:rsidRPr="00CC0D85">
        <w:rPr>
          <w:sz w:val="28"/>
          <w:szCs w:val="28"/>
        </w:rPr>
        <w:t>5</w:t>
      </w:r>
      <w:r w:rsidR="00DA2C52" w:rsidRPr="00CC0D85">
        <w:rPr>
          <w:sz w:val="28"/>
          <w:szCs w:val="28"/>
        </w:rPr>
        <w:t xml:space="preserve"> от «18» августа 2020 г.</w:t>
      </w:r>
      <w:r w:rsidR="00DA2C52" w:rsidRPr="00CC0D85">
        <w:rPr>
          <w:color w:val="auto"/>
          <w:sz w:val="28"/>
          <w:szCs w:val="28"/>
        </w:rPr>
        <w:t xml:space="preserve">, выданного Министерством образования Республики Саха (Якутия).  </w:t>
      </w:r>
      <w:proofErr w:type="gramEnd"/>
    </w:p>
    <w:p w:rsidR="00DA2C52" w:rsidRPr="00CC0D85" w:rsidRDefault="00DA2C52" w:rsidP="00CC0D85">
      <w:pPr>
        <w:pStyle w:val="Style19"/>
        <w:widowControl/>
        <w:spacing w:line="360" w:lineRule="auto"/>
        <w:ind w:firstLine="709"/>
        <w:rPr>
          <w:rStyle w:val="FontStyle56"/>
          <w:sz w:val="28"/>
          <w:szCs w:val="28"/>
        </w:rPr>
      </w:pPr>
      <w:r w:rsidRPr="00CC0D85">
        <w:rPr>
          <w:rStyle w:val="FontStyle56"/>
          <w:sz w:val="28"/>
          <w:szCs w:val="28"/>
        </w:rPr>
        <w:t xml:space="preserve">Учебный процесс </w:t>
      </w:r>
      <w:r w:rsidR="007F5CB0" w:rsidRPr="00CC0D85">
        <w:rPr>
          <w:rStyle w:val="FontStyle56"/>
          <w:sz w:val="28"/>
          <w:szCs w:val="28"/>
        </w:rPr>
        <w:t>Лицея</w:t>
      </w:r>
      <w:r w:rsidRPr="00CC0D85">
        <w:rPr>
          <w:rStyle w:val="FontStyle56"/>
          <w:sz w:val="28"/>
          <w:szCs w:val="28"/>
        </w:rPr>
        <w:t xml:space="preserve"> по всем программам образования осуществляется на основании ФГОС, рабочих учебных планов и учебно-методических комплексов.</w:t>
      </w:r>
    </w:p>
    <w:p w:rsidR="00DA2C52" w:rsidRPr="00CC0D85" w:rsidRDefault="00DA2C52" w:rsidP="00CC0D85">
      <w:pPr>
        <w:pStyle w:val="Style19"/>
        <w:widowControl/>
        <w:spacing w:line="360" w:lineRule="auto"/>
        <w:ind w:firstLine="709"/>
        <w:rPr>
          <w:rStyle w:val="FontStyle56"/>
          <w:sz w:val="28"/>
          <w:szCs w:val="28"/>
        </w:rPr>
      </w:pPr>
      <w:r w:rsidRPr="00CC0D85">
        <w:rPr>
          <w:rStyle w:val="FontStyle56"/>
          <w:sz w:val="28"/>
          <w:szCs w:val="28"/>
        </w:rPr>
        <w:t xml:space="preserve">На основании требований законодательства и нормативных положений в системе образования Российской Федерации, разработана и внедрена </w:t>
      </w:r>
      <w:r w:rsidRPr="00CC0D85">
        <w:rPr>
          <w:rStyle w:val="FontStyle56"/>
          <w:sz w:val="28"/>
          <w:szCs w:val="28"/>
        </w:rPr>
        <w:lastRenderedPageBreak/>
        <w:t xml:space="preserve">система внутреннего организационно-правового обеспечения деятельности </w:t>
      </w:r>
      <w:r w:rsidR="00174573" w:rsidRPr="00CC0D85">
        <w:rPr>
          <w:rStyle w:val="FontStyle56"/>
          <w:sz w:val="28"/>
          <w:szCs w:val="28"/>
        </w:rPr>
        <w:t>Лицея</w:t>
      </w:r>
      <w:r w:rsidRPr="00CC0D85">
        <w:rPr>
          <w:rStyle w:val="FontStyle56"/>
          <w:sz w:val="28"/>
          <w:szCs w:val="28"/>
        </w:rPr>
        <w:t>.</w:t>
      </w:r>
    </w:p>
    <w:p w:rsidR="00DA2C52" w:rsidRPr="00CC0D85" w:rsidRDefault="00DA2C52" w:rsidP="00CC0D85">
      <w:pPr>
        <w:pStyle w:val="Style19"/>
        <w:widowControl/>
        <w:numPr>
          <w:ilvl w:val="1"/>
          <w:numId w:val="1"/>
        </w:numPr>
        <w:tabs>
          <w:tab w:val="clear" w:pos="1440"/>
          <w:tab w:val="num" w:pos="993"/>
          <w:tab w:val="left" w:pos="1701"/>
        </w:tabs>
        <w:spacing w:line="360" w:lineRule="auto"/>
        <w:ind w:left="0" w:firstLine="709"/>
        <w:rPr>
          <w:rStyle w:val="FontStyle56"/>
          <w:sz w:val="28"/>
          <w:szCs w:val="28"/>
        </w:rPr>
      </w:pPr>
      <w:r w:rsidRPr="00CC0D85">
        <w:rPr>
          <w:rStyle w:val="FontStyle56"/>
          <w:sz w:val="28"/>
          <w:szCs w:val="28"/>
        </w:rPr>
        <w:t>Учредительная документация:</w:t>
      </w:r>
    </w:p>
    <w:p w:rsidR="00DA2C52" w:rsidRPr="00CC0D85" w:rsidRDefault="00DA2C52" w:rsidP="00CC0D85">
      <w:pPr>
        <w:pStyle w:val="a4"/>
        <w:tabs>
          <w:tab w:val="num" w:pos="709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Устав </w:t>
      </w:r>
      <w:r w:rsidR="00E5002A" w:rsidRPr="00CC0D85">
        <w:rPr>
          <w:rFonts w:ascii="Times New Roman" w:hAnsi="Times New Roman"/>
          <w:sz w:val="28"/>
          <w:szCs w:val="28"/>
        </w:rPr>
        <w:t>Негосударственного общеобразовательного учреждения «Восточно – Сибирский лицей»</w:t>
      </w:r>
      <w:r w:rsidRPr="00CC0D85">
        <w:rPr>
          <w:rFonts w:ascii="Times New Roman" w:hAnsi="Times New Roman"/>
          <w:sz w:val="28"/>
          <w:szCs w:val="28"/>
        </w:rPr>
        <w:t>, утвержденный решением учредителя от «23» декабря 2019 г. и принятый решением Министерства юстиции Российской Федерации по Республике Саха (Якутия) «29» января 2020 г</w:t>
      </w:r>
      <w:proofErr w:type="gramStart"/>
      <w:r w:rsidRPr="00CC0D85">
        <w:rPr>
          <w:rFonts w:ascii="Times New Roman" w:hAnsi="Times New Roman"/>
          <w:sz w:val="28"/>
          <w:szCs w:val="28"/>
        </w:rPr>
        <w:t>..</w:t>
      </w:r>
      <w:proofErr w:type="gramEnd"/>
    </w:p>
    <w:p w:rsidR="00DA2C52" w:rsidRPr="00CC0D85" w:rsidRDefault="00DA2C52" w:rsidP="00CC0D85">
      <w:pPr>
        <w:pStyle w:val="a4"/>
        <w:tabs>
          <w:tab w:val="num" w:pos="851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с Приложением 1, выдана Министерством образования Республики Саха (Якутия), серия 14Л01 № 000249</w:t>
      </w:r>
      <w:r w:rsidR="0017712E" w:rsidRPr="00CC0D85">
        <w:rPr>
          <w:rFonts w:ascii="Times New Roman" w:hAnsi="Times New Roman"/>
          <w:sz w:val="28"/>
          <w:szCs w:val="28"/>
        </w:rPr>
        <w:t>8</w:t>
      </w:r>
      <w:r w:rsidRPr="00CC0D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0D85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CC0D85">
        <w:rPr>
          <w:rFonts w:ascii="Times New Roman" w:hAnsi="Times New Roman"/>
          <w:sz w:val="28"/>
          <w:szCs w:val="28"/>
        </w:rPr>
        <w:t xml:space="preserve"> № 238</w:t>
      </w:r>
      <w:r w:rsidR="0017712E" w:rsidRPr="00CC0D85">
        <w:rPr>
          <w:rFonts w:ascii="Times New Roman" w:hAnsi="Times New Roman"/>
          <w:sz w:val="28"/>
          <w:szCs w:val="28"/>
        </w:rPr>
        <w:t>2</w:t>
      </w:r>
      <w:r w:rsidRPr="00CC0D85">
        <w:rPr>
          <w:rFonts w:ascii="Times New Roman" w:hAnsi="Times New Roman"/>
          <w:sz w:val="28"/>
          <w:szCs w:val="28"/>
        </w:rPr>
        <w:t xml:space="preserve">  от </w:t>
      </w:r>
      <w:r w:rsidR="0017712E" w:rsidRPr="00CC0D85">
        <w:rPr>
          <w:rFonts w:ascii="Times New Roman" w:hAnsi="Times New Roman"/>
          <w:sz w:val="28"/>
          <w:szCs w:val="28"/>
        </w:rPr>
        <w:t>29</w:t>
      </w:r>
      <w:r w:rsidRPr="00CC0D85">
        <w:rPr>
          <w:rFonts w:ascii="Times New Roman" w:hAnsi="Times New Roman"/>
          <w:sz w:val="28"/>
          <w:szCs w:val="28"/>
        </w:rPr>
        <w:t xml:space="preserve"> </w:t>
      </w:r>
      <w:r w:rsidR="0017712E" w:rsidRPr="00CC0D85">
        <w:rPr>
          <w:rFonts w:ascii="Times New Roman" w:hAnsi="Times New Roman"/>
          <w:sz w:val="28"/>
          <w:szCs w:val="28"/>
        </w:rPr>
        <w:t xml:space="preserve">мая </w:t>
      </w:r>
      <w:r w:rsidRPr="00CC0D85">
        <w:rPr>
          <w:rFonts w:ascii="Times New Roman" w:hAnsi="Times New Roman"/>
          <w:sz w:val="28"/>
          <w:szCs w:val="28"/>
        </w:rPr>
        <w:t>2020 г., приложение к лицензии серия 14П01 № 0004411, серия 14П01 № 0004413, серия 14П01 № 00044</w:t>
      </w:r>
      <w:r w:rsidR="0017712E" w:rsidRPr="00CC0D85">
        <w:rPr>
          <w:rFonts w:ascii="Times New Roman" w:hAnsi="Times New Roman"/>
          <w:sz w:val="28"/>
          <w:szCs w:val="28"/>
        </w:rPr>
        <w:t>33</w:t>
      </w:r>
      <w:r w:rsidRPr="00CC0D85">
        <w:rPr>
          <w:rFonts w:ascii="Times New Roman" w:hAnsi="Times New Roman"/>
          <w:sz w:val="28"/>
          <w:szCs w:val="28"/>
        </w:rPr>
        <w:t xml:space="preserve">, лицензия является бессрочной. </w:t>
      </w:r>
    </w:p>
    <w:p w:rsidR="00DA2C52" w:rsidRPr="00CC0D85" w:rsidRDefault="00DA2C52" w:rsidP="00CC0D85">
      <w:pPr>
        <w:pStyle w:val="a4"/>
        <w:tabs>
          <w:tab w:val="num" w:pos="851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Свидетельство о государственной аккредитации, выданное Министерством образования Респу</w:t>
      </w:r>
      <w:r w:rsidR="0017712E" w:rsidRPr="00CC0D85">
        <w:rPr>
          <w:rFonts w:ascii="Times New Roman" w:hAnsi="Times New Roman"/>
          <w:sz w:val="28"/>
          <w:szCs w:val="28"/>
        </w:rPr>
        <w:t>блики Саха (Якутия) серия 14А02</w:t>
      </w:r>
      <w:r w:rsidRPr="00CC0D85">
        <w:rPr>
          <w:rFonts w:ascii="Times New Roman" w:hAnsi="Times New Roman"/>
          <w:sz w:val="28"/>
          <w:szCs w:val="28"/>
        </w:rPr>
        <w:t xml:space="preserve"> № 000089</w:t>
      </w:r>
      <w:r w:rsidR="0017712E" w:rsidRPr="00CC0D85">
        <w:rPr>
          <w:rFonts w:ascii="Times New Roman" w:hAnsi="Times New Roman"/>
          <w:sz w:val="28"/>
          <w:szCs w:val="28"/>
        </w:rPr>
        <w:t>3</w:t>
      </w:r>
      <w:r w:rsidRPr="00CC0D85">
        <w:rPr>
          <w:rFonts w:ascii="Times New Roman" w:hAnsi="Times New Roman"/>
          <w:sz w:val="28"/>
          <w:szCs w:val="28"/>
        </w:rPr>
        <w:t>, регистрационный № 095</w:t>
      </w:r>
      <w:r w:rsidR="0017712E" w:rsidRPr="00CC0D85">
        <w:rPr>
          <w:rFonts w:ascii="Times New Roman" w:hAnsi="Times New Roman"/>
          <w:sz w:val="28"/>
          <w:szCs w:val="28"/>
        </w:rPr>
        <w:t>5</w:t>
      </w:r>
      <w:r w:rsidRPr="00CC0D85">
        <w:rPr>
          <w:rFonts w:ascii="Times New Roman" w:hAnsi="Times New Roman"/>
          <w:sz w:val="28"/>
          <w:szCs w:val="28"/>
        </w:rPr>
        <w:t xml:space="preserve"> от «18» августа 2020 г. </w:t>
      </w:r>
    </w:p>
    <w:p w:rsidR="00DA2C52" w:rsidRPr="002A0C7A" w:rsidRDefault="00DA2C52" w:rsidP="002A0C7A">
      <w:pPr>
        <w:pStyle w:val="a4"/>
        <w:numPr>
          <w:ilvl w:val="2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5" w:name="_Toc129941186"/>
      <w:r w:rsidRPr="002A0C7A">
        <w:rPr>
          <w:rFonts w:ascii="Times New Roman" w:hAnsi="Times New Roman"/>
          <w:sz w:val="28"/>
          <w:szCs w:val="28"/>
        </w:rPr>
        <w:t>Организационная документация</w:t>
      </w:r>
      <w:bookmarkEnd w:id="25"/>
      <w:r w:rsidRPr="002A0C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8329" w:type="dxa"/>
        <w:tblInd w:w="-34" w:type="dxa"/>
        <w:tblLook w:val="04A0" w:firstRow="1" w:lastRow="0" w:firstColumn="1" w:lastColumn="0" w:noHBand="0" w:noVBand="1"/>
      </w:tblPr>
      <w:tblGrid>
        <w:gridCol w:w="709"/>
        <w:gridCol w:w="4145"/>
        <w:gridCol w:w="3475"/>
      </w:tblGrid>
      <w:tr w:rsidR="00DA2C52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2" w:rsidRPr="00CC0D85" w:rsidRDefault="00DA2C52" w:rsidP="00CC0D85">
            <w:pPr>
              <w:spacing w:line="360" w:lineRule="auto"/>
              <w:ind w:left="10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2" w:rsidRPr="00CC0D85" w:rsidRDefault="00DA2C52" w:rsidP="00CC0D85">
            <w:pPr>
              <w:pStyle w:val="Style19"/>
              <w:widowControl/>
              <w:spacing w:line="360" w:lineRule="auto"/>
              <w:ind w:firstLine="709"/>
              <w:rPr>
                <w:rStyle w:val="FontStyle56"/>
                <w:rFonts w:eastAsiaTheme="majorEastAsia"/>
                <w:b/>
                <w:sz w:val="28"/>
                <w:szCs w:val="28"/>
              </w:rPr>
            </w:pPr>
            <w:r w:rsidRPr="00CC0D85">
              <w:rPr>
                <w:rStyle w:val="FontStyle56"/>
                <w:rFonts w:eastAsiaTheme="majorEastAsia"/>
                <w:b/>
                <w:sz w:val="28"/>
                <w:szCs w:val="28"/>
              </w:rPr>
              <w:t>Наименование ЛНА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2" w:rsidRPr="00CC0D85" w:rsidRDefault="009E3194" w:rsidP="00CC0D85">
            <w:pPr>
              <w:spacing w:line="360" w:lineRule="auto"/>
              <w:ind w:firstLine="709"/>
              <w:jc w:val="both"/>
              <w:rPr>
                <w:rStyle w:val="FontStyle56"/>
                <w:rFonts w:eastAsia="Calibri"/>
                <w:b/>
                <w:sz w:val="28"/>
                <w:szCs w:val="28"/>
              </w:rPr>
            </w:pPr>
            <w:r w:rsidRPr="00CC0D85">
              <w:rPr>
                <w:rStyle w:val="FontStyle56"/>
                <w:rFonts w:eastAsia="Calibri"/>
                <w:b/>
                <w:sz w:val="28"/>
                <w:szCs w:val="28"/>
              </w:rPr>
              <w:t xml:space="preserve">Год утверждения 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Положение о порядке и формах проведения ГИА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0D85">
              <w:rPr>
                <w:color w:val="000000" w:themeColor="text1"/>
                <w:sz w:val="28"/>
                <w:szCs w:val="28"/>
              </w:rPr>
              <w:t>Положение о психологической службы лицея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Положение о спортзале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Положение об официальном сайте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Положение о формах получения образования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 xml:space="preserve">Положение об аттестации педагогических работников с целью подтверждения соответствия занимаемо </w:t>
            </w:r>
            <w:r w:rsidRPr="00CC0D85">
              <w:rPr>
                <w:color w:val="000000" w:themeColor="text1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lastRenderedPageBreak/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 xml:space="preserve">Приказ об организационном окончании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Нет приказа о начале учебного года 2022-2023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лицее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педагогическом совете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об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ученическом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самооуправлении</w:t>
              </w:r>
              <w:proofErr w:type="spell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методическом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объеденении</w:t>
              </w:r>
              <w:proofErr w:type="spell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учителей предметников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методическом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объеденении</w:t>
              </w:r>
              <w:proofErr w:type="spell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классных руководителей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родительском комитете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0" w:history="1"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совете профилактики правонарушений среди обучающихся в лицее </w:t>
              </w:r>
            </w:hyperlink>
            <w:r w:rsidR="009E3194" w:rsidRPr="00CC0D85">
              <w:rPr>
                <w:color w:val="000000" w:themeColor="text1"/>
                <w:sz w:val="28"/>
                <w:szCs w:val="28"/>
              </w:rPr>
              <w:t>(даты утверждения нету)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проведении </w:t>
              </w:r>
              <w:proofErr w:type="spell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самообследования</w:t>
              </w:r>
              <w:proofErr w:type="spell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порядке ознакомления родителей с ходом и содержанием образовательной деятельности и оценками обучающихся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Порядок ознакомления с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документами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регламентирующими организацию и осуществление образовательной деятельности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375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Правила внутреннего распорядка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обучающихся</w:t>
              </w:r>
              <w:proofErr w:type="gramEnd"/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Порядок оформления </w:t>
              </w:r>
              <w:proofErr w:type="spell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возникновения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,п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риостановления</w:t>
              </w:r>
              <w:proofErr w:type="spell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и прекращения образовательных отношений между НОУ «Восточно — Сибирский лицей» и обучающимися и (или) родителями (законными представителями)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режиме занятий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языке, языках обучения и воспитания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990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об оказании платных образовательных услуг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825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режиме рабочего времени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нормах профессиональной этики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порядке бесплатного пользования </w:t>
              </w:r>
              <w:proofErr w:type="gramStart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педагогических</w:t>
              </w:r>
              <w:proofErr w:type="gramEnd"/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 работниками библиотекой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библиотеке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810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Правила пользования библиотекой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1080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дежурном классе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Кодекс профессиональной этики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855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родительских собраниях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660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 xml:space="preserve">Положение о порядке разработки и утверждения программы развития лицея 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tabs>
                <w:tab w:val="left" w:pos="810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8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Об организации работы НОУ «Восточно — Сибирский лицей» в условиях риска распространения COVID-19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E3194" w:rsidRPr="00CC0D85" w:rsidTr="009E3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4" w:rsidRPr="00CC0D85" w:rsidRDefault="009E3194" w:rsidP="00CC0D85">
            <w:pPr>
              <w:pStyle w:val="a4"/>
              <w:numPr>
                <w:ilvl w:val="0"/>
                <w:numId w:val="11"/>
              </w:num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EE3590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9E3194" w:rsidRPr="00CC0D85">
                <w:rPr>
                  <w:rStyle w:val="a8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План профилактических мероприятий в условиях новой коронавирусной инфекции (COVID-19)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94" w:rsidRPr="00CC0D85" w:rsidRDefault="009E3194" w:rsidP="00CC0D8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C0D85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</w:tbl>
    <w:p w:rsidR="00DA2C52" w:rsidRPr="00CC0D85" w:rsidRDefault="00DA2C52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52" w:rsidRPr="00CC0D85" w:rsidRDefault="00E32024" w:rsidP="007A6CEE">
      <w:pPr>
        <w:pStyle w:val="3"/>
        <w:numPr>
          <w:ilvl w:val="2"/>
          <w:numId w:val="25"/>
        </w:numPr>
        <w:spacing w:before="0" w:line="360" w:lineRule="auto"/>
        <w:ind w:left="0" w:firstLine="709"/>
        <w:jc w:val="both"/>
        <w:rPr>
          <w:rStyle w:val="FontStyle56"/>
          <w:b w:val="0"/>
          <w:bCs w:val="0"/>
          <w:color w:val="auto"/>
          <w:sz w:val="28"/>
          <w:szCs w:val="28"/>
        </w:rPr>
      </w:pPr>
      <w:bookmarkStart w:id="26" w:name="_Toc129941187"/>
      <w:bookmarkEnd w:id="22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Численность </w:t>
      </w:r>
      <w:proofErr w:type="gramStart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графики учебного процесса</w:t>
      </w:r>
      <w:bookmarkEnd w:id="26"/>
    </w:p>
    <w:p w:rsidR="00DA2C52" w:rsidRPr="00CC0D85" w:rsidRDefault="00DA2C52" w:rsidP="00CC0D85">
      <w:pPr>
        <w:pStyle w:val="Style19"/>
        <w:widowControl/>
        <w:spacing w:line="360" w:lineRule="auto"/>
        <w:ind w:firstLine="709"/>
        <w:rPr>
          <w:rStyle w:val="FontStyle56"/>
          <w:sz w:val="28"/>
          <w:szCs w:val="28"/>
        </w:rPr>
      </w:pP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6581748"/>
      <w:r w:rsidRPr="00CC0D85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, осваивающих образовательные программы в 2021 году на 31.12.2021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7"/>
        <w:gridCol w:w="3186"/>
        <w:gridCol w:w="3168"/>
      </w:tblGrid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Показатель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CC0D85">
              <w:rPr>
                <w:sz w:val="28"/>
                <w:szCs w:val="28"/>
              </w:rPr>
              <w:t>обучающихся</w:t>
            </w:r>
            <w:proofErr w:type="gramEnd"/>
            <w:r w:rsidRPr="00CC0D85">
              <w:rPr>
                <w:sz w:val="28"/>
                <w:szCs w:val="28"/>
              </w:rPr>
              <w:t xml:space="preserve"> в ОУ</w:t>
            </w:r>
          </w:p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на 31.12.2021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Количество классов</w:t>
            </w:r>
          </w:p>
        </w:tc>
      </w:tr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Общая </w:t>
            </w:r>
            <w:r w:rsidRPr="00CC0D85">
              <w:rPr>
                <w:sz w:val="28"/>
                <w:szCs w:val="28"/>
              </w:rPr>
              <w:lastRenderedPageBreak/>
              <w:t xml:space="preserve">численность </w:t>
            </w:r>
            <w:proofErr w:type="gramStart"/>
            <w:r w:rsidRPr="00CC0D8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10</w:t>
            </w:r>
          </w:p>
        </w:tc>
      </w:tr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65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</w:tr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Общая численность учащихся по образовательным программам основного общего образования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62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</w:tr>
    </w:tbl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Фактическая наполняемость Лицея – 127 чел., что не превосходит проектную мощность и указывает на востребованность образовательного учреждения среди населения. Средняя наполняемость классов – 9 чел.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Наполняемость в 2020-2021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На 20.09.2020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На 01.01.2021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На 25.05.2021</w:t>
            </w:r>
          </w:p>
        </w:tc>
      </w:tr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Кол-во </w:t>
            </w:r>
            <w:proofErr w:type="gramStart"/>
            <w:r w:rsidRPr="00CC0D8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Кол-во </w:t>
            </w:r>
            <w:proofErr w:type="gramStart"/>
            <w:r w:rsidRPr="00CC0D8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Кол-во </w:t>
            </w:r>
            <w:proofErr w:type="gramStart"/>
            <w:r w:rsidRPr="00CC0D8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172D3" w:rsidRPr="00CC0D85" w:rsidTr="006172D3"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136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134</w:t>
            </w:r>
          </w:p>
        </w:tc>
        <w:tc>
          <w:tcPr>
            <w:tcW w:w="328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136</w:t>
            </w:r>
          </w:p>
        </w:tc>
      </w:tr>
    </w:tbl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При организации обучения с использованием дистанционных технологий в НОУ «Восточно-Сибирский лицей» в 2021 г. были задействованы дистанционные образовательные ресурсы.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Календарный учебный график на 2020-2021 учебный год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 xml:space="preserve">2020-2021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учебный год в </w:t>
      </w: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 xml:space="preserve">образовательной организации начинается 1 сентября и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заканчивается </w:t>
      </w: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 xml:space="preserve">31 августа 2021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>года.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>Начало учебных занятий: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color w:val="282A2B"/>
          <w:sz w:val="28"/>
          <w:szCs w:val="28"/>
          <w:lang w:val="ru-RU"/>
        </w:rPr>
        <w:t>2 - 4 классы: 8.00;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color w:val="282A2B"/>
          <w:sz w:val="28"/>
          <w:szCs w:val="28"/>
          <w:lang w:val="ru-RU"/>
        </w:rPr>
        <w:t xml:space="preserve">1 </w:t>
      </w:r>
      <w:r w:rsidRPr="00CC0D85">
        <w:rPr>
          <w:rFonts w:ascii="Times New Roman" w:hAnsi="Times New Roman"/>
          <w:color w:val="4D5052"/>
          <w:sz w:val="28"/>
          <w:szCs w:val="28"/>
          <w:lang w:val="ru-RU"/>
        </w:rPr>
        <w:t xml:space="preserve">, </w:t>
      </w:r>
      <w:r w:rsidRPr="00CC0D85">
        <w:rPr>
          <w:rFonts w:ascii="Times New Roman" w:hAnsi="Times New Roman"/>
          <w:color w:val="282A2B"/>
          <w:sz w:val="28"/>
          <w:szCs w:val="28"/>
          <w:lang w:val="ru-RU"/>
        </w:rPr>
        <w:t>5 - 11 классы: 9.00.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A2B"/>
          <w:w w:val="105"/>
          <w:sz w:val="28"/>
          <w:szCs w:val="28"/>
        </w:rPr>
      </w:pP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lastRenderedPageBreak/>
        <w:t xml:space="preserve">Расписание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учебных  занятий: </w:t>
      </w:r>
    </w:p>
    <w:p w:rsidR="006172D3" w:rsidRPr="00CC0D85" w:rsidRDefault="006172D3" w:rsidP="00CC0D85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282A2B"/>
          <w:sz w:val="28"/>
          <w:szCs w:val="28"/>
        </w:rPr>
      </w:pPr>
      <w:r w:rsidRPr="00CC0D85">
        <w:rPr>
          <w:rFonts w:ascii="Times New Roman" w:hAnsi="Times New Roman"/>
          <w:color w:val="282A2B"/>
          <w:w w:val="105"/>
          <w:sz w:val="28"/>
          <w:szCs w:val="28"/>
        </w:rPr>
        <w:t xml:space="preserve">1 класс </w:t>
      </w:r>
      <w:r w:rsidRPr="00CC0D85">
        <w:rPr>
          <w:rFonts w:ascii="Times New Roman" w:hAnsi="Times New Roman"/>
          <w:color w:val="161A1C"/>
          <w:w w:val="105"/>
          <w:sz w:val="28"/>
          <w:szCs w:val="28"/>
        </w:rPr>
        <w:t xml:space="preserve">-  с </w:t>
      </w:r>
      <w:r w:rsidRPr="00CC0D85">
        <w:rPr>
          <w:rFonts w:ascii="Times New Roman" w:hAnsi="Times New Roman"/>
          <w:color w:val="282A2B"/>
          <w:w w:val="105"/>
          <w:sz w:val="28"/>
          <w:szCs w:val="28"/>
        </w:rPr>
        <w:t>11.25 до 12</w:t>
      </w:r>
      <w:r w:rsidRPr="00CC0D85">
        <w:rPr>
          <w:rFonts w:ascii="Times New Roman" w:hAnsi="Times New Roman"/>
          <w:color w:val="4D5052"/>
          <w:w w:val="105"/>
          <w:sz w:val="28"/>
          <w:szCs w:val="28"/>
        </w:rPr>
        <w:t>.</w:t>
      </w:r>
      <w:r w:rsidRPr="00CC0D85">
        <w:rPr>
          <w:rFonts w:ascii="Times New Roman" w:hAnsi="Times New Roman"/>
          <w:color w:val="282A2B"/>
          <w:w w:val="105"/>
          <w:sz w:val="28"/>
          <w:szCs w:val="28"/>
        </w:rPr>
        <w:t>30 (</w:t>
      </w:r>
      <w:r w:rsidRPr="00CC0D85">
        <w:rPr>
          <w:rFonts w:ascii="Times New Roman" w:hAnsi="Times New Roman"/>
          <w:color w:val="161A1C"/>
          <w:w w:val="105"/>
          <w:sz w:val="28"/>
          <w:szCs w:val="28"/>
        </w:rPr>
        <w:t xml:space="preserve">1 </w:t>
      </w:r>
      <w:r w:rsidRPr="00CC0D85">
        <w:rPr>
          <w:rFonts w:ascii="Times New Roman" w:hAnsi="Times New Roman"/>
          <w:color w:val="282A2B"/>
          <w:w w:val="105"/>
          <w:sz w:val="28"/>
          <w:szCs w:val="28"/>
        </w:rPr>
        <w:t xml:space="preserve">и 2 четверть),  </w:t>
      </w:r>
      <w:r w:rsidRPr="00CC0D85">
        <w:rPr>
          <w:rFonts w:ascii="Times New Roman" w:hAnsi="Times New Roman"/>
          <w:color w:val="282A2B"/>
          <w:sz w:val="28"/>
          <w:szCs w:val="28"/>
        </w:rPr>
        <w:t xml:space="preserve">с 12.40 до 13.35  (3 и 4 четверть); </w:t>
      </w:r>
    </w:p>
    <w:p w:rsidR="006172D3" w:rsidRPr="00CC0D85" w:rsidRDefault="006172D3" w:rsidP="00CC0D85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color w:val="282A2B"/>
          <w:sz w:val="28"/>
          <w:szCs w:val="28"/>
        </w:rPr>
        <w:t>2-4 классы с</w:t>
      </w:r>
      <w:r w:rsidRPr="00CC0D85">
        <w:rPr>
          <w:rFonts w:ascii="Times New Roman" w:hAnsi="Times New Roman"/>
          <w:color w:val="161A1C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282A2B"/>
          <w:sz w:val="28"/>
          <w:szCs w:val="28"/>
        </w:rPr>
        <w:t xml:space="preserve">11.50 до 12.45; </w:t>
      </w:r>
    </w:p>
    <w:p w:rsidR="006172D3" w:rsidRPr="00CC0D85" w:rsidRDefault="006172D3" w:rsidP="00CC0D85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color w:val="161A1C"/>
          <w:sz w:val="28"/>
          <w:szCs w:val="28"/>
        </w:rPr>
        <w:t xml:space="preserve">5 </w:t>
      </w:r>
      <w:r w:rsidRPr="00CC0D85">
        <w:rPr>
          <w:rFonts w:ascii="Times New Roman" w:hAnsi="Times New Roman"/>
          <w:color w:val="282A2B"/>
          <w:sz w:val="28"/>
          <w:szCs w:val="28"/>
        </w:rPr>
        <w:t xml:space="preserve">-  </w:t>
      </w:r>
      <w:r w:rsidRPr="00CC0D85">
        <w:rPr>
          <w:rFonts w:ascii="Times New Roman" w:hAnsi="Times New Roman"/>
          <w:color w:val="161A1C"/>
          <w:sz w:val="28"/>
          <w:szCs w:val="28"/>
        </w:rPr>
        <w:t xml:space="preserve">6 </w:t>
      </w:r>
      <w:r w:rsidRPr="00CC0D85">
        <w:rPr>
          <w:rFonts w:ascii="Times New Roman" w:hAnsi="Times New Roman"/>
          <w:color w:val="282A2B"/>
          <w:sz w:val="28"/>
          <w:szCs w:val="28"/>
        </w:rPr>
        <w:t xml:space="preserve">классы с 13.55 до 14.50; </w:t>
      </w:r>
    </w:p>
    <w:p w:rsidR="006172D3" w:rsidRPr="00CC0D85" w:rsidRDefault="006172D3" w:rsidP="00CC0D85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color w:val="161A1C"/>
          <w:sz w:val="28"/>
          <w:szCs w:val="28"/>
        </w:rPr>
        <w:t xml:space="preserve">7 - </w:t>
      </w:r>
      <w:r w:rsidRPr="00CC0D85">
        <w:rPr>
          <w:rFonts w:ascii="Times New Roman" w:hAnsi="Times New Roman"/>
          <w:color w:val="282A2B"/>
          <w:sz w:val="28"/>
          <w:szCs w:val="28"/>
        </w:rPr>
        <w:t xml:space="preserve">11 классы- </w:t>
      </w:r>
      <w:r w:rsidRPr="00CC0D85">
        <w:rPr>
          <w:rFonts w:ascii="Times New Roman" w:hAnsi="Times New Roman"/>
          <w:color w:val="161A1C"/>
          <w:sz w:val="28"/>
          <w:szCs w:val="28"/>
        </w:rPr>
        <w:t xml:space="preserve">14.50 </w:t>
      </w:r>
      <w:r w:rsidRPr="00CC0D85">
        <w:rPr>
          <w:rFonts w:ascii="Times New Roman" w:hAnsi="Times New Roman"/>
          <w:color w:val="282A2B"/>
          <w:sz w:val="28"/>
          <w:szCs w:val="28"/>
        </w:rPr>
        <w:t>- до 15.45.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color w:val="161A1C"/>
          <w:w w:val="105"/>
          <w:sz w:val="28"/>
          <w:szCs w:val="28"/>
          <w:lang w:val="ru-RU"/>
        </w:rPr>
        <w:t>Продолжительность</w:t>
      </w:r>
      <w:r w:rsidRPr="00CC0D85">
        <w:rPr>
          <w:rFonts w:ascii="Times New Roman" w:hAnsi="Times New Roman"/>
          <w:color w:val="161A1C"/>
          <w:spacing w:val="-24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уроков:</w:t>
      </w:r>
      <w:r w:rsidRPr="00CC0D85">
        <w:rPr>
          <w:rFonts w:ascii="Times New Roman" w:hAnsi="Times New Roman"/>
          <w:b/>
          <w:color w:val="282A2B"/>
          <w:spacing w:val="-12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161A1C"/>
          <w:w w:val="105"/>
          <w:sz w:val="28"/>
          <w:szCs w:val="28"/>
          <w:lang w:val="ru-RU"/>
        </w:rPr>
        <w:t>в</w:t>
      </w:r>
      <w:r w:rsidRPr="00CC0D85">
        <w:rPr>
          <w:rFonts w:ascii="Times New Roman" w:hAnsi="Times New Roman"/>
          <w:color w:val="161A1C"/>
          <w:spacing w:val="-22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1</w:t>
      </w:r>
      <w:r w:rsidRPr="00CC0D85">
        <w:rPr>
          <w:rFonts w:ascii="Times New Roman" w:hAnsi="Times New Roman"/>
          <w:color w:val="282A2B"/>
          <w:spacing w:val="-19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классе</w:t>
      </w:r>
      <w:r w:rsidRPr="00CC0D85">
        <w:rPr>
          <w:rFonts w:ascii="Times New Roman" w:hAnsi="Times New Roman"/>
          <w:color w:val="282A2B"/>
          <w:spacing w:val="-17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используется</w:t>
      </w:r>
      <w:r w:rsidRPr="00CC0D85">
        <w:rPr>
          <w:rFonts w:ascii="Times New Roman" w:hAnsi="Times New Roman"/>
          <w:color w:val="282A2B"/>
          <w:spacing w:val="-8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«ступенчатый»</w:t>
      </w:r>
      <w:r w:rsidRPr="00CC0D85">
        <w:rPr>
          <w:rFonts w:ascii="Times New Roman" w:hAnsi="Times New Roman"/>
          <w:color w:val="282A2B"/>
          <w:spacing w:val="-1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161A1C"/>
          <w:w w:val="105"/>
          <w:sz w:val="28"/>
          <w:szCs w:val="28"/>
          <w:lang w:val="ru-RU"/>
        </w:rPr>
        <w:t xml:space="preserve">режим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 xml:space="preserve">обучения: в сентябре, октябре </w:t>
      </w:r>
      <w:r w:rsidRPr="00CC0D85">
        <w:rPr>
          <w:rFonts w:ascii="Times New Roman" w:hAnsi="Times New Roman"/>
          <w:color w:val="4D5052"/>
          <w:w w:val="105"/>
          <w:sz w:val="28"/>
          <w:szCs w:val="28"/>
          <w:lang w:val="ru-RU"/>
        </w:rPr>
        <w:t xml:space="preserve">-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по 3 урока в день по 35 минут каждый, в ноябре,</w:t>
      </w:r>
      <w:r w:rsidRPr="00CC0D85">
        <w:rPr>
          <w:rFonts w:ascii="Times New Roman" w:hAnsi="Times New Roman"/>
          <w:color w:val="282A2B"/>
          <w:spacing w:val="-14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декабре</w:t>
      </w:r>
      <w:r w:rsidRPr="00CC0D85">
        <w:rPr>
          <w:rFonts w:ascii="Times New Roman" w:hAnsi="Times New Roman"/>
          <w:color w:val="282A2B"/>
          <w:spacing w:val="-21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-</w:t>
      </w:r>
      <w:r w:rsidRPr="00CC0D85">
        <w:rPr>
          <w:rFonts w:ascii="Times New Roman" w:hAnsi="Times New Roman"/>
          <w:color w:val="282A2B"/>
          <w:spacing w:val="21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по</w:t>
      </w:r>
      <w:r w:rsidRPr="00CC0D85">
        <w:rPr>
          <w:rFonts w:ascii="Times New Roman" w:hAnsi="Times New Roman"/>
          <w:color w:val="282A2B"/>
          <w:spacing w:val="-18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4</w:t>
      </w:r>
      <w:r w:rsidRPr="00CC0D85">
        <w:rPr>
          <w:rFonts w:ascii="Times New Roman" w:hAnsi="Times New Roman"/>
          <w:color w:val="282A2B"/>
          <w:spacing w:val="-17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урока</w:t>
      </w:r>
      <w:r w:rsidRPr="00CC0D85">
        <w:rPr>
          <w:rFonts w:ascii="Times New Roman" w:hAnsi="Times New Roman"/>
          <w:color w:val="282A2B"/>
          <w:spacing w:val="-16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по</w:t>
      </w:r>
      <w:r w:rsidRPr="00CC0D85">
        <w:rPr>
          <w:rFonts w:ascii="Times New Roman" w:hAnsi="Times New Roman"/>
          <w:color w:val="282A2B"/>
          <w:spacing w:val="-17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spacing w:val="1"/>
          <w:w w:val="105"/>
          <w:sz w:val="28"/>
          <w:szCs w:val="28"/>
          <w:lang w:val="ru-RU"/>
        </w:rPr>
        <w:t>35</w:t>
      </w:r>
      <w:r w:rsidRPr="00CC0D85">
        <w:rPr>
          <w:rFonts w:ascii="Times New Roman" w:hAnsi="Times New Roman"/>
          <w:color w:val="282A2B"/>
          <w:spacing w:val="-16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минут</w:t>
      </w:r>
      <w:r w:rsidRPr="00CC0D85">
        <w:rPr>
          <w:rFonts w:ascii="Times New Roman" w:hAnsi="Times New Roman"/>
          <w:color w:val="282A2B"/>
          <w:spacing w:val="-13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каждый,</w:t>
      </w:r>
      <w:r w:rsidRPr="00CC0D85">
        <w:rPr>
          <w:rFonts w:ascii="Times New Roman" w:hAnsi="Times New Roman"/>
          <w:color w:val="282A2B"/>
          <w:spacing w:val="-6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в</w:t>
      </w:r>
      <w:r w:rsidRPr="00CC0D85">
        <w:rPr>
          <w:rFonts w:ascii="Times New Roman" w:hAnsi="Times New Roman"/>
          <w:color w:val="282A2B"/>
          <w:spacing w:val="-20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161A1C"/>
          <w:w w:val="105"/>
          <w:sz w:val="28"/>
          <w:szCs w:val="28"/>
          <w:lang w:val="ru-RU"/>
        </w:rPr>
        <w:t>январе</w:t>
      </w:r>
      <w:r w:rsidRPr="00CC0D85">
        <w:rPr>
          <w:rFonts w:ascii="Times New Roman" w:hAnsi="Times New Roman"/>
          <w:color w:val="161A1C"/>
          <w:spacing w:val="-26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4D5052"/>
          <w:w w:val="105"/>
          <w:sz w:val="28"/>
          <w:szCs w:val="28"/>
          <w:lang w:val="ru-RU"/>
        </w:rPr>
        <w:t>-</w:t>
      </w:r>
      <w:r w:rsidRPr="00CC0D85">
        <w:rPr>
          <w:rFonts w:ascii="Times New Roman" w:hAnsi="Times New Roman"/>
          <w:color w:val="4D5052"/>
          <w:spacing w:val="22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мае</w:t>
      </w:r>
      <w:r w:rsidRPr="00CC0D85">
        <w:rPr>
          <w:rFonts w:ascii="Times New Roman" w:hAnsi="Times New Roman"/>
          <w:color w:val="282A2B"/>
          <w:spacing w:val="-25"/>
          <w:w w:val="105"/>
          <w:sz w:val="28"/>
          <w:szCs w:val="28"/>
          <w:lang w:val="ru-RU"/>
        </w:rPr>
        <w:t xml:space="preserve"> </w:t>
      </w:r>
      <w:proofErr w:type="gramStart"/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по</w:t>
      </w:r>
      <w:proofErr w:type="gramEnd"/>
      <w:r w:rsidRPr="00CC0D85">
        <w:rPr>
          <w:rFonts w:ascii="Times New Roman" w:hAnsi="Times New Roman"/>
          <w:color w:val="282A2B"/>
          <w:spacing w:val="-20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4</w:t>
      </w:r>
      <w:r w:rsidRPr="00CC0D85">
        <w:rPr>
          <w:rFonts w:ascii="Times New Roman" w:hAnsi="Times New Roman"/>
          <w:color w:val="282A2B"/>
          <w:spacing w:val="-17"/>
          <w:w w:val="105"/>
          <w:sz w:val="28"/>
          <w:szCs w:val="28"/>
          <w:lang w:val="ru-RU"/>
        </w:rPr>
        <w:t xml:space="preserve"> </w:t>
      </w:r>
      <w:proofErr w:type="gramStart"/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урока</w:t>
      </w:r>
      <w:proofErr w:type="gramEnd"/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 xml:space="preserve"> по 40 минут каждый; 2-11 классы </w:t>
      </w:r>
      <w:r w:rsidRPr="00CC0D85">
        <w:rPr>
          <w:rFonts w:ascii="Times New Roman" w:hAnsi="Times New Roman"/>
          <w:color w:val="3F4242"/>
          <w:w w:val="105"/>
          <w:sz w:val="28"/>
          <w:szCs w:val="28"/>
          <w:lang w:val="ru-RU"/>
        </w:rPr>
        <w:t xml:space="preserve">-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45</w:t>
      </w:r>
      <w:r w:rsidRPr="00CC0D85">
        <w:rPr>
          <w:rFonts w:ascii="Times New Roman" w:hAnsi="Times New Roman"/>
          <w:color w:val="282A2B"/>
          <w:spacing w:val="-22"/>
          <w:w w:val="10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282A2B"/>
          <w:w w:val="105"/>
          <w:sz w:val="28"/>
          <w:szCs w:val="28"/>
          <w:lang w:val="ru-RU"/>
        </w:rPr>
        <w:t>минут.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Учебный </w:t>
      </w: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 xml:space="preserve">год в 1-ых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- </w:t>
      </w: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 xml:space="preserve">9-ых </w:t>
      </w:r>
      <w:r w:rsidRPr="00CC0D85">
        <w:rPr>
          <w:rFonts w:ascii="Times New Roman" w:hAnsi="Times New Roman" w:cs="Times New Roman"/>
          <w:color w:val="282A2B"/>
          <w:w w:val="105"/>
          <w:sz w:val="28"/>
          <w:szCs w:val="28"/>
        </w:rPr>
        <w:t xml:space="preserve">классах делится </w:t>
      </w:r>
      <w:r w:rsidRPr="00CC0D85">
        <w:rPr>
          <w:rFonts w:ascii="Times New Roman" w:hAnsi="Times New Roman" w:cs="Times New Roman"/>
          <w:color w:val="161A1C"/>
          <w:w w:val="105"/>
          <w:sz w:val="28"/>
          <w:szCs w:val="28"/>
        </w:rPr>
        <w:t>на четверти: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6"/>
        <w:gridCol w:w="3975"/>
      </w:tblGrid>
      <w:tr w:rsidR="006172D3" w:rsidRPr="00CC0D85" w:rsidTr="00CC0D85">
        <w:trPr>
          <w:trHeight w:val="696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7" w:type="dxa"/>
            <w:gridSpan w:val="2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D85">
              <w:rPr>
                <w:rFonts w:ascii="Times New Roman" w:hAnsi="Times New Roman" w:cs="Times New Roman"/>
                <w:b/>
                <w:color w:val="161A1C"/>
                <w:w w:val="105"/>
                <w:sz w:val="28"/>
                <w:szCs w:val="28"/>
              </w:rPr>
              <w:t>Продолжительность</w:t>
            </w:r>
            <w:proofErr w:type="spellEnd"/>
          </w:p>
          <w:p w:rsidR="006172D3" w:rsidRPr="00CC0D85" w:rsidRDefault="006172D3" w:rsidP="00CC0D85">
            <w:pPr>
              <w:spacing w:line="36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(</w:t>
            </w: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количество</w:t>
            </w:r>
            <w:proofErr w:type="spellEnd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учебных</w:t>
            </w:r>
            <w:proofErr w:type="spellEnd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)</w:t>
            </w:r>
          </w:p>
        </w:tc>
      </w:tr>
      <w:tr w:rsidR="006172D3" w:rsidRPr="00CC0D85" w:rsidTr="00CC0D85">
        <w:trPr>
          <w:trHeight w:val="464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Начало</w:t>
            </w:r>
            <w:proofErr w:type="spellEnd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rFonts w:ascii="Times New Roman" w:hAnsi="Times New Roman" w:cs="Times New Roman"/>
                <w:b/>
                <w:color w:val="282A2B"/>
                <w:w w:val="105"/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1986" w:type="dxa"/>
          </w:tcPr>
          <w:p w:rsidR="006172D3" w:rsidRPr="00CC0D85" w:rsidRDefault="006172D3" w:rsidP="00CC0D85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D85">
              <w:rPr>
                <w:rFonts w:ascii="Times New Roman" w:hAnsi="Times New Roman" w:cs="Times New Roman"/>
                <w:b/>
                <w:color w:val="161A1C"/>
                <w:sz w:val="28"/>
                <w:szCs w:val="28"/>
              </w:rPr>
              <w:t>Окончание</w:t>
            </w:r>
            <w:proofErr w:type="spellEnd"/>
            <w:r w:rsidRPr="00CC0D85">
              <w:rPr>
                <w:rFonts w:ascii="Times New Roman" w:hAnsi="Times New Roman" w:cs="Times New Roman"/>
                <w:b/>
                <w:color w:val="161A1C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rFonts w:ascii="Times New Roman" w:hAnsi="Times New Roman" w:cs="Times New Roman"/>
                <w:b/>
                <w:color w:val="161A1C"/>
                <w:w w:val="105"/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D3" w:rsidRPr="00CC0D85" w:rsidTr="00CC0D85">
        <w:trPr>
          <w:trHeight w:val="230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1-ая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че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т</w:t>
            </w: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верть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01.09.20 г.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24.10.20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8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  <w:tr w:rsidR="006172D3" w:rsidRPr="00CC0D85" w:rsidTr="00CC0D85">
        <w:trPr>
          <w:trHeight w:val="235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2-ая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05.11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.</w:t>
            </w: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20 г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26.12.20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8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  <w:tr w:rsidR="006172D3" w:rsidRPr="00CC0D85" w:rsidTr="00CC0D85">
        <w:trPr>
          <w:trHeight w:val="230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3-ая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четвер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11.01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.</w:t>
            </w: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21 </w:t>
            </w:r>
            <w:r w:rsidRPr="00CC0D85">
              <w:rPr>
                <w:rFonts w:ascii="Times New Roman" w:hAnsi="Times New Roman" w:cs="Times New Roman"/>
                <w:color w:val="3F4242"/>
                <w:w w:val="105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20.03.21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10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  <w:tr w:rsidR="006172D3" w:rsidRPr="00CC0D85" w:rsidTr="00CC0D85">
        <w:trPr>
          <w:trHeight w:val="230"/>
        </w:trPr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4-ая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29.03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.</w:t>
            </w: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21 г.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25</w:t>
            </w:r>
            <w:r w:rsidRPr="00CC0D85">
              <w:rPr>
                <w:rFonts w:ascii="Times New Roman" w:hAnsi="Times New Roman" w:cs="Times New Roman"/>
                <w:color w:val="4D5052"/>
                <w:w w:val="105"/>
                <w:sz w:val="28"/>
                <w:szCs w:val="28"/>
              </w:rPr>
              <w:t>.</w:t>
            </w: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05.21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spacing w:line="36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 xml:space="preserve">8 </w:t>
            </w:r>
            <w:proofErr w:type="spellStart"/>
            <w:r w:rsidRPr="00CC0D85">
              <w:rPr>
                <w:rFonts w:ascii="Times New Roman" w:hAnsi="Times New Roman" w:cs="Times New Roman"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85">
        <w:rPr>
          <w:rFonts w:ascii="Times New Roman" w:hAnsi="Times New Roman" w:cs="Times New Roman"/>
          <w:b/>
          <w:color w:val="282A2B"/>
          <w:w w:val="105"/>
          <w:sz w:val="28"/>
          <w:szCs w:val="28"/>
        </w:rPr>
        <w:t xml:space="preserve">Учебный год </w:t>
      </w:r>
      <w:r w:rsidRPr="00CC0D85">
        <w:rPr>
          <w:rFonts w:ascii="Times New Roman" w:hAnsi="Times New Roman" w:cs="Times New Roman"/>
          <w:b/>
          <w:color w:val="161A1C"/>
          <w:w w:val="105"/>
          <w:sz w:val="28"/>
          <w:szCs w:val="28"/>
        </w:rPr>
        <w:t>в 10</w:t>
      </w:r>
      <w:r w:rsidRPr="00CC0D85">
        <w:rPr>
          <w:rFonts w:ascii="Times New Roman" w:hAnsi="Times New Roman" w:cs="Times New Roman"/>
          <w:b/>
          <w:w w:val="105"/>
          <w:sz w:val="28"/>
          <w:szCs w:val="28"/>
        </w:rPr>
        <w:t>-</w:t>
      </w:r>
      <w:r w:rsidRPr="00CC0D85">
        <w:rPr>
          <w:rFonts w:ascii="Times New Roman" w:hAnsi="Times New Roman" w:cs="Times New Roman"/>
          <w:b/>
          <w:color w:val="161A1C"/>
          <w:w w:val="105"/>
          <w:sz w:val="28"/>
          <w:szCs w:val="28"/>
        </w:rPr>
        <w:t xml:space="preserve">11 классах </w:t>
      </w:r>
      <w:r w:rsidRPr="00CC0D85">
        <w:rPr>
          <w:rFonts w:ascii="Times New Roman" w:hAnsi="Times New Roman" w:cs="Times New Roman"/>
          <w:b/>
          <w:color w:val="282A2B"/>
          <w:w w:val="105"/>
          <w:sz w:val="28"/>
          <w:szCs w:val="28"/>
        </w:rPr>
        <w:t xml:space="preserve">делится </w:t>
      </w:r>
      <w:r w:rsidRPr="00CC0D85">
        <w:rPr>
          <w:rFonts w:ascii="Times New Roman" w:hAnsi="Times New Roman" w:cs="Times New Roman"/>
          <w:b/>
          <w:color w:val="161A1C"/>
          <w:w w:val="105"/>
          <w:sz w:val="28"/>
          <w:szCs w:val="28"/>
        </w:rPr>
        <w:t>на полугодия</w:t>
      </w: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6"/>
        <w:gridCol w:w="3975"/>
      </w:tblGrid>
      <w:tr w:rsidR="006172D3" w:rsidRPr="00CC0D85" w:rsidTr="00CC0D85">
        <w:trPr>
          <w:trHeight w:val="706"/>
        </w:trPr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67" w:type="dxa"/>
            <w:gridSpan w:val="2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9"/>
              <w:jc w:val="both"/>
              <w:rPr>
                <w:b/>
                <w:sz w:val="28"/>
                <w:szCs w:val="28"/>
              </w:rPr>
            </w:pPr>
            <w:proofErr w:type="spellStart"/>
            <w:r w:rsidRPr="00CC0D85">
              <w:rPr>
                <w:b/>
                <w:color w:val="282A2B"/>
                <w:w w:val="105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97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41"/>
              <w:jc w:val="both"/>
              <w:rPr>
                <w:b/>
                <w:sz w:val="28"/>
                <w:szCs w:val="28"/>
              </w:rPr>
            </w:pPr>
            <w:proofErr w:type="spellStart"/>
            <w:r w:rsidRPr="00CC0D85">
              <w:rPr>
                <w:b/>
                <w:color w:val="161A1C"/>
                <w:w w:val="105"/>
                <w:sz w:val="28"/>
                <w:szCs w:val="28"/>
              </w:rPr>
              <w:t>Продолжительность</w:t>
            </w:r>
            <w:proofErr w:type="spellEnd"/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41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282A2B"/>
                <w:w w:val="105"/>
                <w:sz w:val="28"/>
                <w:szCs w:val="28"/>
              </w:rPr>
              <w:t>(</w:t>
            </w:r>
            <w:proofErr w:type="spellStart"/>
            <w:r w:rsidRPr="00CC0D85">
              <w:rPr>
                <w:b/>
                <w:color w:val="282A2B"/>
                <w:w w:val="105"/>
                <w:sz w:val="28"/>
                <w:szCs w:val="28"/>
              </w:rPr>
              <w:t>количество</w:t>
            </w:r>
            <w:proofErr w:type="spellEnd"/>
            <w:r w:rsidRPr="00CC0D85">
              <w:rPr>
                <w:b/>
                <w:color w:val="282A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b/>
                <w:color w:val="282A2B"/>
                <w:w w:val="105"/>
                <w:sz w:val="28"/>
                <w:szCs w:val="28"/>
              </w:rPr>
              <w:t>учебных</w:t>
            </w:r>
            <w:proofErr w:type="spellEnd"/>
            <w:r w:rsidRPr="00CC0D85">
              <w:rPr>
                <w:b/>
                <w:color w:val="282A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b/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  <w:r w:rsidRPr="00CC0D85">
              <w:rPr>
                <w:b/>
                <w:color w:val="282A2B"/>
                <w:w w:val="105"/>
                <w:sz w:val="28"/>
                <w:szCs w:val="28"/>
              </w:rPr>
              <w:t>)</w:t>
            </w:r>
          </w:p>
        </w:tc>
      </w:tr>
      <w:tr w:rsidR="006172D3" w:rsidRPr="00CC0D85" w:rsidTr="00CC0D85">
        <w:trPr>
          <w:trHeight w:val="229"/>
        </w:trPr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CC0D85">
              <w:rPr>
                <w:b/>
                <w:color w:val="282A2B"/>
                <w:w w:val="105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42"/>
              <w:jc w:val="both"/>
              <w:rPr>
                <w:b/>
                <w:sz w:val="28"/>
                <w:szCs w:val="28"/>
              </w:rPr>
            </w:pPr>
            <w:proofErr w:type="spellStart"/>
            <w:r w:rsidRPr="00CC0D85">
              <w:rPr>
                <w:b/>
                <w:color w:val="161A1C"/>
                <w:w w:val="105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397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2D3" w:rsidRPr="00CC0D85" w:rsidTr="00CC0D85">
        <w:trPr>
          <w:trHeight w:val="244"/>
        </w:trPr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 xml:space="preserve">1-ое </w:t>
            </w:r>
            <w:proofErr w:type="spellStart"/>
            <w:r w:rsidRPr="00CC0D85">
              <w:rPr>
                <w:color w:val="282A2B"/>
                <w:w w:val="105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>01.09.20 г.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>26.12.20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 xml:space="preserve">16 </w:t>
            </w:r>
            <w:proofErr w:type="spellStart"/>
            <w:r w:rsidRPr="00CC0D85">
              <w:rPr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  <w:tr w:rsidR="006172D3" w:rsidRPr="00CC0D85" w:rsidTr="00CC0D85">
        <w:trPr>
          <w:trHeight w:val="225"/>
        </w:trPr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 xml:space="preserve">2-ое </w:t>
            </w:r>
            <w:proofErr w:type="spellStart"/>
            <w:r w:rsidRPr="00CC0D85">
              <w:rPr>
                <w:color w:val="282A2B"/>
                <w:w w:val="105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98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161A1C"/>
                <w:w w:val="105"/>
                <w:sz w:val="28"/>
                <w:szCs w:val="28"/>
              </w:rPr>
              <w:t xml:space="preserve">11.01.21 </w:t>
            </w:r>
            <w:r w:rsidRPr="00CC0D85">
              <w:rPr>
                <w:color w:val="3F4242"/>
                <w:w w:val="105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>25.05</w:t>
            </w:r>
            <w:r w:rsidRPr="00CC0D85">
              <w:rPr>
                <w:color w:val="4D5052"/>
                <w:w w:val="105"/>
                <w:sz w:val="28"/>
                <w:szCs w:val="28"/>
              </w:rPr>
              <w:t>.</w:t>
            </w:r>
            <w:r w:rsidRPr="00CC0D85">
              <w:rPr>
                <w:color w:val="282A2B"/>
                <w:w w:val="105"/>
                <w:sz w:val="28"/>
                <w:szCs w:val="28"/>
              </w:rPr>
              <w:t>21 г.</w:t>
            </w:r>
          </w:p>
        </w:tc>
        <w:tc>
          <w:tcPr>
            <w:tcW w:w="397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A2B"/>
                <w:w w:val="105"/>
                <w:sz w:val="28"/>
                <w:szCs w:val="28"/>
              </w:rPr>
              <w:t xml:space="preserve">18 </w:t>
            </w:r>
            <w:proofErr w:type="spellStart"/>
            <w:r w:rsidRPr="00CC0D85">
              <w:rPr>
                <w:color w:val="282A2B"/>
                <w:w w:val="105"/>
                <w:sz w:val="28"/>
                <w:szCs w:val="28"/>
              </w:rPr>
              <w:t>недель</w:t>
            </w:r>
            <w:proofErr w:type="spellEnd"/>
          </w:p>
        </w:tc>
      </w:tr>
    </w:tbl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41" w:type="dxa"/>
        <w:jc w:val="center"/>
        <w:tblInd w:w="-3797" w:type="dxa"/>
        <w:tblLook w:val="04A0" w:firstRow="1" w:lastRow="0" w:firstColumn="1" w:lastColumn="0" w:noHBand="0" w:noVBand="1"/>
      </w:tblPr>
      <w:tblGrid>
        <w:gridCol w:w="2934"/>
        <w:gridCol w:w="1865"/>
        <w:gridCol w:w="1978"/>
        <w:gridCol w:w="2764"/>
      </w:tblGrid>
      <w:tr w:rsidR="006172D3" w:rsidRPr="00CC0D85" w:rsidTr="00CC0D85">
        <w:trPr>
          <w:jc w:val="center"/>
        </w:trPr>
        <w:tc>
          <w:tcPr>
            <w:tcW w:w="304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1907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 xml:space="preserve">Дата начала </w:t>
            </w: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каник</w:t>
            </w:r>
            <w:proofErr w:type="gramStart"/>
            <w:r w:rsidRPr="00CC0D85">
              <w:rPr>
                <w:color w:val="282B2B"/>
                <w:w w:val="105"/>
                <w:sz w:val="28"/>
                <w:szCs w:val="28"/>
              </w:rPr>
              <w:t>v</w:t>
            </w:r>
            <w:proofErr w:type="gramEnd"/>
            <w:r w:rsidRPr="00CC0D85">
              <w:rPr>
                <w:color w:val="282B2B"/>
                <w:w w:val="105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2012" w:type="dxa"/>
          </w:tcPr>
          <w:p w:rsidR="006172D3" w:rsidRPr="00CC0D85" w:rsidRDefault="006172D3" w:rsidP="00CC0D85">
            <w:pPr>
              <w:spacing w:line="360" w:lineRule="auto"/>
              <w:ind w:hanging="21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 xml:space="preserve">Дата </w:t>
            </w:r>
            <w:r w:rsidRPr="00CC0D85">
              <w:rPr>
                <w:color w:val="181A1C"/>
                <w:w w:val="105"/>
                <w:sz w:val="28"/>
                <w:szCs w:val="28"/>
              </w:rPr>
              <w:t xml:space="preserve">окончания </w:t>
            </w: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каник</w:t>
            </w:r>
            <w:proofErr w:type="gramStart"/>
            <w:r w:rsidRPr="00CC0D85">
              <w:rPr>
                <w:color w:val="282B2B"/>
                <w:w w:val="105"/>
                <w:sz w:val="28"/>
                <w:szCs w:val="28"/>
              </w:rPr>
              <w:t>v</w:t>
            </w:r>
            <w:proofErr w:type="gramEnd"/>
            <w:r w:rsidRPr="00CC0D85">
              <w:rPr>
                <w:color w:val="282B2B"/>
                <w:w w:val="105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2581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Продолжительность в </w:t>
            </w:r>
            <w:r w:rsidRPr="00CC0D85">
              <w:rPr>
                <w:color w:val="282B2B"/>
                <w:w w:val="105"/>
                <w:sz w:val="28"/>
                <w:szCs w:val="28"/>
              </w:rPr>
              <w:t>днях</w:t>
            </w:r>
          </w:p>
        </w:tc>
      </w:tr>
      <w:tr w:rsidR="006172D3" w:rsidRPr="00CC0D85" w:rsidTr="00CC0D85">
        <w:trPr>
          <w:jc w:val="center"/>
        </w:trPr>
        <w:tc>
          <w:tcPr>
            <w:tcW w:w="304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Осенние</w:t>
            </w:r>
          </w:p>
        </w:tc>
        <w:tc>
          <w:tcPr>
            <w:tcW w:w="1907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26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10.20</w:t>
            </w:r>
          </w:p>
        </w:tc>
        <w:tc>
          <w:tcPr>
            <w:tcW w:w="2012" w:type="dxa"/>
          </w:tcPr>
          <w:p w:rsidR="006172D3" w:rsidRPr="00CC0D85" w:rsidRDefault="006172D3" w:rsidP="00CC0D85">
            <w:pPr>
              <w:spacing w:line="360" w:lineRule="auto"/>
              <w:ind w:hanging="21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>03.11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20</w:t>
            </w:r>
          </w:p>
        </w:tc>
        <w:tc>
          <w:tcPr>
            <w:tcW w:w="2581" w:type="dxa"/>
          </w:tcPr>
          <w:p w:rsidR="006172D3" w:rsidRPr="00CC0D85" w:rsidRDefault="006172D3" w:rsidP="00CC0D85">
            <w:pPr>
              <w:spacing w:line="360" w:lineRule="auto"/>
              <w:ind w:firstLine="26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9 дней</w:t>
            </w:r>
          </w:p>
        </w:tc>
      </w:tr>
      <w:tr w:rsidR="006172D3" w:rsidRPr="00CC0D85" w:rsidTr="00CC0D85">
        <w:trPr>
          <w:jc w:val="center"/>
        </w:trPr>
        <w:tc>
          <w:tcPr>
            <w:tcW w:w="304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Зимние</w:t>
            </w:r>
          </w:p>
        </w:tc>
        <w:tc>
          <w:tcPr>
            <w:tcW w:w="1907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28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>12.20</w:t>
            </w:r>
          </w:p>
        </w:tc>
        <w:tc>
          <w:tcPr>
            <w:tcW w:w="2012" w:type="dxa"/>
          </w:tcPr>
          <w:p w:rsidR="006172D3" w:rsidRPr="00CC0D85" w:rsidRDefault="006172D3" w:rsidP="00CC0D85">
            <w:pPr>
              <w:spacing w:line="360" w:lineRule="auto"/>
              <w:ind w:hanging="21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10.01.21</w:t>
            </w:r>
          </w:p>
        </w:tc>
        <w:tc>
          <w:tcPr>
            <w:tcW w:w="2581" w:type="dxa"/>
          </w:tcPr>
          <w:p w:rsidR="006172D3" w:rsidRPr="00CC0D85" w:rsidRDefault="006172D3" w:rsidP="00CC0D85">
            <w:pPr>
              <w:spacing w:line="360" w:lineRule="auto"/>
              <w:ind w:firstLine="26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181A1C"/>
                <w:w w:val="110"/>
                <w:sz w:val="28"/>
                <w:szCs w:val="28"/>
              </w:rPr>
              <w:t xml:space="preserve">14 </w:t>
            </w:r>
            <w:r w:rsidRPr="00CC0D85">
              <w:rPr>
                <w:color w:val="282B2B"/>
                <w:w w:val="110"/>
                <w:sz w:val="28"/>
                <w:szCs w:val="28"/>
              </w:rPr>
              <w:t>дней</w:t>
            </w:r>
          </w:p>
        </w:tc>
      </w:tr>
      <w:tr w:rsidR="006172D3" w:rsidRPr="00CC0D85" w:rsidTr="00CC0D85">
        <w:trPr>
          <w:jc w:val="center"/>
        </w:trPr>
        <w:tc>
          <w:tcPr>
            <w:tcW w:w="3041" w:type="dxa"/>
          </w:tcPr>
          <w:p w:rsidR="006172D3" w:rsidRPr="00CC0D85" w:rsidRDefault="006172D3" w:rsidP="00CC0D85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>Весенние</w:t>
            </w:r>
          </w:p>
        </w:tc>
        <w:tc>
          <w:tcPr>
            <w:tcW w:w="1907" w:type="dxa"/>
          </w:tcPr>
          <w:p w:rsidR="006172D3" w:rsidRPr="00CC0D85" w:rsidRDefault="006172D3" w:rsidP="00CC0D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>22</w:t>
            </w:r>
            <w:r w:rsidRPr="00CC0D85">
              <w:rPr>
                <w:color w:val="010103"/>
                <w:w w:val="110"/>
                <w:sz w:val="28"/>
                <w:szCs w:val="28"/>
              </w:rPr>
              <w:t>.</w:t>
            </w:r>
            <w:r w:rsidRPr="00CC0D85">
              <w:rPr>
                <w:color w:val="181A1C"/>
                <w:w w:val="110"/>
                <w:sz w:val="28"/>
                <w:szCs w:val="28"/>
              </w:rPr>
              <w:t>03.21</w:t>
            </w:r>
          </w:p>
        </w:tc>
        <w:tc>
          <w:tcPr>
            <w:tcW w:w="2012" w:type="dxa"/>
          </w:tcPr>
          <w:p w:rsidR="006172D3" w:rsidRPr="00CC0D85" w:rsidRDefault="006172D3" w:rsidP="00CC0D85">
            <w:pPr>
              <w:spacing w:line="360" w:lineRule="auto"/>
              <w:ind w:hanging="21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28.03.21</w:t>
            </w:r>
          </w:p>
        </w:tc>
        <w:tc>
          <w:tcPr>
            <w:tcW w:w="2581" w:type="dxa"/>
          </w:tcPr>
          <w:p w:rsidR="006172D3" w:rsidRPr="00CC0D85" w:rsidRDefault="006172D3" w:rsidP="00CC0D85">
            <w:pPr>
              <w:spacing w:line="360" w:lineRule="auto"/>
              <w:ind w:firstLine="26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7 </w:t>
            </w:r>
            <w:r w:rsidRPr="00CC0D85">
              <w:rPr>
                <w:color w:val="282B2B"/>
                <w:w w:val="105"/>
                <w:sz w:val="28"/>
                <w:szCs w:val="28"/>
              </w:rPr>
              <w:t>дней</w:t>
            </w:r>
          </w:p>
        </w:tc>
      </w:tr>
    </w:tbl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C0D85">
        <w:rPr>
          <w:rFonts w:ascii="Times New Roman" w:hAnsi="Times New Roman" w:cs="Times New Roman"/>
          <w:sz w:val="28"/>
          <w:szCs w:val="28"/>
        </w:rPr>
        <w:tab/>
        <w:t>каникул</w:t>
      </w:r>
      <w:r w:rsidRPr="00CC0D85">
        <w:rPr>
          <w:rFonts w:ascii="Times New Roman" w:hAnsi="Times New Roman" w:cs="Times New Roman"/>
          <w:sz w:val="28"/>
          <w:szCs w:val="28"/>
        </w:rPr>
        <w:tab/>
        <w:t>в   1-11</w:t>
      </w:r>
      <w:r w:rsidRPr="00CC0D85">
        <w:rPr>
          <w:rFonts w:ascii="Times New Roman" w:hAnsi="Times New Roman" w:cs="Times New Roman"/>
          <w:sz w:val="28"/>
          <w:szCs w:val="28"/>
        </w:rPr>
        <w:tab/>
        <w:t>классах</w:t>
      </w:r>
      <w:r w:rsidRPr="00CC0D85">
        <w:rPr>
          <w:rFonts w:ascii="Times New Roman" w:hAnsi="Times New Roman" w:cs="Times New Roman"/>
          <w:sz w:val="28"/>
          <w:szCs w:val="28"/>
        </w:rPr>
        <w:tab/>
        <w:t>в   течение 2020-2021 учебного года:</w:t>
      </w:r>
    </w:p>
    <w:p w:rsidR="006172D3" w:rsidRPr="00CC0D85" w:rsidRDefault="006172D3" w:rsidP="00CC0D85">
      <w:pPr>
        <w:tabs>
          <w:tab w:val="left" w:pos="4504"/>
          <w:tab w:val="left" w:pos="5187"/>
          <w:tab w:val="left" w:pos="6096"/>
          <w:tab w:val="left" w:pos="71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181A1C"/>
          <w:sz w:val="28"/>
          <w:szCs w:val="28"/>
        </w:rPr>
        <w:t>В   1</w:t>
      </w:r>
      <w:r w:rsidRPr="00CC0D85">
        <w:rPr>
          <w:rFonts w:ascii="Times New Roman" w:hAnsi="Times New Roman" w:cs="Times New Roman"/>
          <w:color w:val="010103"/>
          <w:sz w:val="28"/>
          <w:szCs w:val="28"/>
        </w:rPr>
        <w:t>-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 xml:space="preserve">ых  </w:t>
      </w:r>
      <w:r w:rsidRPr="00CC0D85">
        <w:rPr>
          <w:rFonts w:ascii="Times New Roman" w:hAnsi="Times New Roman" w:cs="Times New Roman"/>
          <w:color w:val="181A1C"/>
          <w:spacing w:val="15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 xml:space="preserve">классах  </w:t>
      </w:r>
      <w:r w:rsidRPr="00CC0D85">
        <w:rPr>
          <w:rFonts w:ascii="Times New Roman" w:hAnsi="Times New Roman" w:cs="Times New Roman"/>
          <w:color w:val="181A1C"/>
          <w:spacing w:val="23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color w:val="282B2B"/>
          <w:sz w:val="28"/>
          <w:szCs w:val="28"/>
        </w:rPr>
        <w:t>дополнительно</w:t>
      </w:r>
      <w:r w:rsidRPr="00CC0D85">
        <w:rPr>
          <w:rFonts w:ascii="Times New Roman" w:hAnsi="Times New Roman" w:cs="Times New Roman"/>
          <w:color w:val="282B2B"/>
          <w:sz w:val="28"/>
          <w:szCs w:val="28"/>
        </w:rPr>
        <w:tab/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>одна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ab/>
        <w:t>неделя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ab/>
        <w:t>каникул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ab/>
        <w:t xml:space="preserve">в </w:t>
      </w:r>
      <w:r w:rsidRPr="00CC0D85">
        <w:rPr>
          <w:rFonts w:ascii="Times New Roman" w:hAnsi="Times New Roman" w:cs="Times New Roman"/>
          <w:color w:val="010103"/>
          <w:sz w:val="28"/>
          <w:szCs w:val="28"/>
        </w:rPr>
        <w:t>ф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>еврале: 08.02.2021 -14.02.21</w:t>
      </w:r>
      <w:r w:rsidRPr="00CC0D85">
        <w:rPr>
          <w:rFonts w:ascii="Times New Roman" w:hAnsi="Times New Roman" w:cs="Times New Roman"/>
          <w:color w:val="181A1C"/>
          <w:spacing w:val="21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color w:val="181A1C"/>
          <w:sz w:val="28"/>
          <w:szCs w:val="28"/>
        </w:rPr>
        <w:t>г</w:t>
      </w:r>
      <w:r w:rsidRPr="00CC0D85">
        <w:rPr>
          <w:rFonts w:ascii="Times New Roman" w:hAnsi="Times New Roman" w:cs="Times New Roman"/>
          <w:color w:val="010103"/>
          <w:sz w:val="28"/>
          <w:szCs w:val="28"/>
        </w:rPr>
        <w:t>.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181A1C"/>
          <w:sz w:val="28"/>
          <w:szCs w:val="28"/>
        </w:rPr>
        <w:t>Продолжительность рабочей недели: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282B2B"/>
          <w:w w:val="105"/>
          <w:sz w:val="28"/>
          <w:szCs w:val="28"/>
        </w:rPr>
        <w:t>5-ти дневная рабочая неделя в 1-4 классах; 6</w:t>
      </w:r>
      <w:r w:rsidRPr="00CC0D85">
        <w:rPr>
          <w:rFonts w:ascii="Times New Roman" w:hAnsi="Times New Roman" w:cs="Times New Roman"/>
          <w:color w:val="010103"/>
          <w:w w:val="105"/>
          <w:sz w:val="28"/>
          <w:szCs w:val="28"/>
        </w:rPr>
        <w:t>-</w:t>
      </w:r>
      <w:r w:rsidRPr="00CC0D85">
        <w:rPr>
          <w:rFonts w:ascii="Times New Roman" w:hAnsi="Times New Roman" w:cs="Times New Roman"/>
          <w:color w:val="282B2B"/>
          <w:w w:val="105"/>
          <w:sz w:val="28"/>
          <w:szCs w:val="28"/>
        </w:rPr>
        <w:t>ти дневная рабочая неделя с 5 по 9 класс</w:t>
      </w:r>
      <w:r w:rsidRPr="00CC0D85">
        <w:rPr>
          <w:rFonts w:ascii="Times New Roman" w:hAnsi="Times New Roman" w:cs="Times New Roman"/>
          <w:color w:val="444848"/>
          <w:w w:val="105"/>
          <w:sz w:val="28"/>
          <w:szCs w:val="28"/>
        </w:rPr>
        <w:t>;</w:t>
      </w:r>
    </w:p>
    <w:p w:rsidR="006172D3" w:rsidRPr="00CC0D85" w:rsidRDefault="006172D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color w:val="181A1C"/>
          <w:w w:val="105"/>
          <w:sz w:val="28"/>
          <w:szCs w:val="28"/>
        </w:rPr>
        <w:t>5-</w:t>
      </w:r>
      <w:r w:rsidRPr="00CC0D85">
        <w:rPr>
          <w:rFonts w:ascii="Times New Roman" w:hAnsi="Times New Roman" w:cs="Times New Roman"/>
          <w:color w:val="444848"/>
          <w:w w:val="105"/>
          <w:sz w:val="28"/>
          <w:szCs w:val="28"/>
        </w:rPr>
        <w:t>т</w:t>
      </w:r>
      <w:r w:rsidRPr="00CC0D85">
        <w:rPr>
          <w:rFonts w:ascii="Times New Roman" w:hAnsi="Times New Roman" w:cs="Times New Roman"/>
          <w:color w:val="282B2B"/>
          <w:w w:val="105"/>
          <w:sz w:val="28"/>
          <w:szCs w:val="28"/>
        </w:rPr>
        <w:t xml:space="preserve">и дневная рабочая неделя в </w:t>
      </w:r>
      <w:r w:rsidRPr="00CC0D85">
        <w:rPr>
          <w:rFonts w:ascii="Times New Roman" w:hAnsi="Times New Roman" w:cs="Times New Roman"/>
          <w:color w:val="181A1C"/>
          <w:w w:val="105"/>
          <w:sz w:val="28"/>
          <w:szCs w:val="28"/>
        </w:rPr>
        <w:t xml:space="preserve">10-11 </w:t>
      </w:r>
      <w:r w:rsidRPr="00CC0D85">
        <w:rPr>
          <w:rFonts w:ascii="Times New Roman" w:hAnsi="Times New Roman" w:cs="Times New Roman"/>
          <w:color w:val="282B2B"/>
          <w:w w:val="105"/>
          <w:sz w:val="28"/>
          <w:szCs w:val="28"/>
        </w:rPr>
        <w:t>классах</w:t>
      </w:r>
      <w:r w:rsidRPr="00CC0D85">
        <w:rPr>
          <w:rFonts w:ascii="Times New Roman" w:hAnsi="Times New Roman" w:cs="Times New Roman"/>
          <w:color w:val="010103"/>
          <w:w w:val="105"/>
          <w:sz w:val="28"/>
          <w:szCs w:val="28"/>
        </w:rPr>
        <w:t>.</w:t>
      </w: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4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172D3" w:rsidRPr="00CC0D85" w:rsidTr="00CC0D85">
        <w:trPr>
          <w:trHeight w:val="268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CC0D85">
              <w:rPr>
                <w:b/>
                <w:color w:val="181A1C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24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3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6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9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7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181A1C"/>
                <w:w w:val="108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6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C0D85">
              <w:rPr>
                <w:b/>
                <w:color w:val="010103"/>
                <w:w w:val="11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1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10"/>
                <w:sz w:val="28"/>
                <w:szCs w:val="28"/>
              </w:rPr>
              <w:t>1</w:t>
            </w:r>
            <w:r w:rsidRPr="00CC0D85">
              <w:rPr>
                <w:color w:val="010103"/>
                <w:w w:val="11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sz w:val="28"/>
                <w:szCs w:val="28"/>
              </w:rPr>
              <w:t>11</w:t>
            </w:r>
          </w:p>
        </w:tc>
      </w:tr>
      <w:tr w:rsidR="006172D3" w:rsidRPr="00CC0D85" w:rsidTr="00CC0D85">
        <w:trPr>
          <w:trHeight w:val="691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М</w:t>
            </w:r>
            <w:r w:rsidRPr="00CC0D85">
              <w:rPr>
                <w:color w:val="444848"/>
                <w:w w:val="105"/>
                <w:sz w:val="28"/>
                <w:szCs w:val="28"/>
              </w:rPr>
              <w:t>ак</w:t>
            </w:r>
            <w:r w:rsidRPr="00CC0D85">
              <w:rPr>
                <w:color w:val="282B2B"/>
                <w:w w:val="105"/>
                <w:sz w:val="28"/>
                <w:szCs w:val="28"/>
              </w:rPr>
              <w:t>сим</w:t>
            </w:r>
            <w:r w:rsidRPr="00CC0D85">
              <w:rPr>
                <w:color w:val="444848"/>
                <w:w w:val="105"/>
                <w:sz w:val="28"/>
                <w:szCs w:val="28"/>
              </w:rPr>
              <w:t>ал</w:t>
            </w:r>
            <w:r w:rsidRPr="00CC0D85">
              <w:rPr>
                <w:color w:val="282B2B"/>
                <w:w w:val="105"/>
                <w:sz w:val="28"/>
                <w:szCs w:val="28"/>
              </w:rPr>
              <w:t>ьная</w:t>
            </w:r>
            <w:proofErr w:type="spellEnd"/>
            <w:r w:rsidRPr="00CC0D85">
              <w:rPr>
                <w:color w:val="282B2B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н</w:t>
            </w:r>
            <w:r w:rsidRPr="00CC0D85">
              <w:rPr>
                <w:color w:val="444848"/>
                <w:w w:val="105"/>
                <w:sz w:val="28"/>
                <w:szCs w:val="28"/>
              </w:rPr>
              <w:t>а</w:t>
            </w:r>
            <w:r w:rsidRPr="00CC0D85">
              <w:rPr>
                <w:color w:val="282B2B"/>
                <w:w w:val="105"/>
                <w:sz w:val="28"/>
                <w:szCs w:val="28"/>
              </w:rPr>
              <w:t>гр</w:t>
            </w:r>
            <w:r w:rsidRPr="00CC0D85">
              <w:rPr>
                <w:color w:val="444848"/>
                <w:w w:val="105"/>
                <w:sz w:val="28"/>
                <w:szCs w:val="28"/>
              </w:rPr>
              <w:t>уз</w:t>
            </w:r>
            <w:r w:rsidRPr="00CC0D85">
              <w:rPr>
                <w:color w:val="282B2B"/>
                <w:w w:val="105"/>
                <w:sz w:val="28"/>
                <w:szCs w:val="28"/>
              </w:rPr>
              <w:t>ка</w:t>
            </w:r>
            <w:proofErr w:type="spellEnd"/>
            <w:r w:rsidRPr="00CC0D85">
              <w:rPr>
                <w:color w:val="282B2B"/>
                <w:w w:val="105"/>
                <w:sz w:val="28"/>
                <w:szCs w:val="28"/>
              </w:rPr>
              <w:t xml:space="preserve"> в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ч</w:t>
            </w:r>
            <w:r w:rsidRPr="00CC0D85">
              <w:rPr>
                <w:color w:val="444848"/>
                <w:w w:val="105"/>
                <w:sz w:val="28"/>
                <w:szCs w:val="28"/>
              </w:rPr>
              <w:t>а</w:t>
            </w:r>
            <w:r w:rsidRPr="00CC0D85">
              <w:rPr>
                <w:color w:val="282B2B"/>
                <w:w w:val="105"/>
                <w:sz w:val="28"/>
                <w:szCs w:val="28"/>
              </w:rPr>
              <w:t>са</w:t>
            </w:r>
            <w:r w:rsidRPr="00CC0D85">
              <w:rPr>
                <w:color w:val="444848"/>
                <w:w w:val="105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107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34</w:t>
            </w:r>
          </w:p>
        </w:tc>
      </w:tr>
    </w:tbl>
    <w:p w:rsidR="006172D3" w:rsidRPr="00CC0D85" w:rsidRDefault="006172D3" w:rsidP="007A6CEE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2D3" w:rsidRPr="007A6CEE" w:rsidRDefault="006172D3" w:rsidP="007A6CE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6CEE">
        <w:rPr>
          <w:rFonts w:ascii="Times New Roman" w:hAnsi="Times New Roman" w:cs="Times New Roman"/>
          <w:color w:val="181A1C"/>
          <w:sz w:val="28"/>
        </w:rPr>
        <w:t>Регламенти</w:t>
      </w:r>
      <w:r w:rsidRPr="007A6CEE">
        <w:rPr>
          <w:rFonts w:ascii="Times New Roman" w:hAnsi="Times New Roman" w:cs="Times New Roman"/>
          <w:color w:val="010103"/>
          <w:sz w:val="28"/>
        </w:rPr>
        <w:t>р</w:t>
      </w:r>
      <w:r w:rsidRPr="007A6CEE">
        <w:rPr>
          <w:rFonts w:ascii="Times New Roman" w:hAnsi="Times New Roman" w:cs="Times New Roman"/>
          <w:color w:val="181A1C"/>
          <w:sz w:val="28"/>
        </w:rPr>
        <w:t xml:space="preserve">ование образовательного процесса на </w:t>
      </w:r>
      <w:r w:rsidRPr="007A6CEE">
        <w:rPr>
          <w:rFonts w:ascii="Times New Roman" w:hAnsi="Times New Roman" w:cs="Times New Roman"/>
          <w:color w:val="282B2B"/>
          <w:sz w:val="28"/>
        </w:rPr>
        <w:t>день:</w:t>
      </w:r>
    </w:p>
    <w:p w:rsidR="006172D3" w:rsidRPr="00CC0D85" w:rsidRDefault="006172D3" w:rsidP="00CC0D85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82B2B"/>
          <w:sz w:val="28"/>
          <w:szCs w:val="28"/>
        </w:rPr>
      </w:pPr>
      <w:r w:rsidRPr="00CC0D85">
        <w:rPr>
          <w:rFonts w:ascii="Times New Roman" w:hAnsi="Times New Roman"/>
          <w:color w:val="181A1C"/>
          <w:w w:val="105"/>
          <w:sz w:val="28"/>
          <w:szCs w:val="28"/>
        </w:rPr>
        <w:t xml:space="preserve">Сменность: </w:t>
      </w:r>
      <w:r w:rsidRPr="00CC0D85">
        <w:rPr>
          <w:rFonts w:ascii="Times New Roman" w:hAnsi="Times New Roman"/>
          <w:color w:val="282B2B"/>
          <w:w w:val="105"/>
          <w:sz w:val="28"/>
          <w:szCs w:val="28"/>
        </w:rPr>
        <w:t xml:space="preserve">НОУ </w:t>
      </w:r>
      <w:r w:rsidRPr="00CC0D85">
        <w:rPr>
          <w:rFonts w:ascii="Times New Roman" w:hAnsi="Times New Roman"/>
          <w:color w:val="444848"/>
          <w:w w:val="105"/>
          <w:sz w:val="28"/>
          <w:szCs w:val="28"/>
        </w:rPr>
        <w:t>«</w:t>
      </w:r>
      <w:r w:rsidRPr="00CC0D85">
        <w:rPr>
          <w:rFonts w:ascii="Times New Roman" w:hAnsi="Times New Roman"/>
          <w:color w:val="181A1C"/>
          <w:w w:val="105"/>
          <w:sz w:val="28"/>
          <w:szCs w:val="28"/>
        </w:rPr>
        <w:t>Восточно-</w:t>
      </w:r>
      <w:proofErr w:type="spellStart"/>
      <w:r w:rsidRPr="00CC0D85">
        <w:rPr>
          <w:rFonts w:ascii="Times New Roman" w:hAnsi="Times New Roman"/>
          <w:color w:val="181A1C"/>
          <w:w w:val="105"/>
          <w:sz w:val="28"/>
          <w:szCs w:val="28"/>
        </w:rPr>
        <w:t>Сибирский</w:t>
      </w:r>
      <w:proofErr w:type="gramStart"/>
      <w:r w:rsidRPr="00CC0D85">
        <w:rPr>
          <w:rFonts w:ascii="Times New Roman" w:hAnsi="Times New Roman"/>
          <w:color w:val="181A1C"/>
          <w:w w:val="105"/>
          <w:sz w:val="28"/>
          <w:szCs w:val="28"/>
        </w:rPr>
        <w:t>»</w:t>
      </w:r>
      <w:r w:rsidRPr="00CC0D85">
        <w:rPr>
          <w:rFonts w:ascii="Times New Roman" w:hAnsi="Times New Roman"/>
          <w:color w:val="282B2B"/>
          <w:w w:val="105"/>
          <w:sz w:val="28"/>
          <w:szCs w:val="28"/>
        </w:rPr>
        <w:t>л</w:t>
      </w:r>
      <w:proofErr w:type="gramEnd"/>
      <w:r w:rsidRPr="00CC0D85">
        <w:rPr>
          <w:rFonts w:ascii="Times New Roman" w:hAnsi="Times New Roman"/>
          <w:color w:val="282B2B"/>
          <w:w w:val="105"/>
          <w:sz w:val="28"/>
          <w:szCs w:val="28"/>
        </w:rPr>
        <w:t>ицей</w:t>
      </w:r>
      <w:proofErr w:type="spellEnd"/>
      <w:r w:rsidRPr="00CC0D85">
        <w:rPr>
          <w:rFonts w:ascii="Times New Roman" w:hAnsi="Times New Roman"/>
          <w:color w:val="282B2B"/>
          <w:w w:val="105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81A1C"/>
          <w:w w:val="105"/>
          <w:sz w:val="28"/>
          <w:szCs w:val="28"/>
        </w:rPr>
        <w:t>работает в одну</w:t>
      </w:r>
      <w:r w:rsidRPr="00CC0D85">
        <w:rPr>
          <w:rFonts w:ascii="Times New Roman" w:hAnsi="Times New Roman"/>
          <w:color w:val="181A1C"/>
          <w:spacing w:val="30"/>
          <w:w w:val="105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282B2B"/>
          <w:w w:val="105"/>
          <w:sz w:val="28"/>
          <w:szCs w:val="28"/>
        </w:rPr>
        <w:t>смену</w:t>
      </w:r>
    </w:p>
    <w:p w:rsidR="006172D3" w:rsidRPr="007A6CEE" w:rsidRDefault="006172D3" w:rsidP="007A6CEE">
      <w:pPr>
        <w:ind w:firstLine="709"/>
        <w:jc w:val="both"/>
        <w:rPr>
          <w:rFonts w:ascii="Times New Roman" w:hAnsi="Times New Roman" w:cs="Times New Roman"/>
          <w:b/>
          <w:color w:val="181A1C"/>
          <w:sz w:val="28"/>
          <w:szCs w:val="28"/>
        </w:rPr>
      </w:pPr>
      <w:r w:rsidRPr="007A6CEE">
        <w:rPr>
          <w:rFonts w:ascii="Times New Roman" w:hAnsi="Times New Roman" w:cs="Times New Roman"/>
          <w:color w:val="181A1C"/>
          <w:sz w:val="28"/>
          <w:szCs w:val="28"/>
        </w:rPr>
        <w:t xml:space="preserve">Расписание </w:t>
      </w:r>
      <w:r w:rsidRPr="007A6CEE">
        <w:rPr>
          <w:rFonts w:ascii="Times New Roman" w:hAnsi="Times New Roman" w:cs="Times New Roman"/>
          <w:color w:val="282B2B"/>
          <w:sz w:val="28"/>
          <w:szCs w:val="28"/>
        </w:rPr>
        <w:t xml:space="preserve">звонков для </w:t>
      </w:r>
      <w:r w:rsidRPr="007A6CEE">
        <w:rPr>
          <w:rFonts w:ascii="Times New Roman" w:hAnsi="Times New Roman" w:cs="Times New Roman"/>
          <w:color w:val="181A1C"/>
          <w:sz w:val="28"/>
          <w:szCs w:val="28"/>
        </w:rPr>
        <w:t>1</w:t>
      </w:r>
      <w:r w:rsidRPr="007A6CEE">
        <w:rPr>
          <w:rFonts w:ascii="Times New Roman" w:hAnsi="Times New Roman" w:cs="Times New Roman"/>
          <w:color w:val="181A1C"/>
          <w:spacing w:val="-19"/>
          <w:sz w:val="28"/>
          <w:szCs w:val="28"/>
        </w:rPr>
        <w:t xml:space="preserve"> </w:t>
      </w:r>
      <w:r w:rsidRPr="007A6CEE">
        <w:rPr>
          <w:rFonts w:ascii="Times New Roman" w:hAnsi="Times New Roman" w:cs="Times New Roman"/>
          <w:color w:val="181A1C"/>
          <w:sz w:val="28"/>
          <w:szCs w:val="28"/>
        </w:rPr>
        <w:t>классов:</w:t>
      </w: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000"/>
        <w:gridCol w:w="2000"/>
        <w:gridCol w:w="3796"/>
      </w:tblGrid>
      <w:tr w:rsidR="006172D3" w:rsidRPr="00CC0D85" w:rsidTr="00CC0D85">
        <w:trPr>
          <w:trHeight w:val="220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 xml:space="preserve">№ </w:t>
            </w: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урок</w:t>
            </w:r>
            <w:proofErr w:type="spellEnd"/>
            <w:r w:rsidRPr="00CC0D85">
              <w:rPr>
                <w:color w:val="282B2B"/>
                <w:w w:val="105"/>
                <w:sz w:val="28"/>
                <w:szCs w:val="28"/>
              </w:rPr>
              <w:t xml:space="preserve"> </w:t>
            </w:r>
            <w:r w:rsidRPr="00CC0D85">
              <w:rPr>
                <w:color w:val="444848"/>
                <w:w w:val="105"/>
                <w:sz w:val="28"/>
                <w:szCs w:val="28"/>
              </w:rPr>
              <w:t>а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82B2B"/>
                <w:w w:val="105"/>
                <w:sz w:val="28"/>
                <w:szCs w:val="28"/>
              </w:rPr>
              <w:t>Перемены</w:t>
            </w:r>
            <w:proofErr w:type="spellEnd"/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82B2B"/>
                <w:sz w:val="28"/>
                <w:szCs w:val="28"/>
              </w:rPr>
              <w:t>Время</w:t>
            </w:r>
            <w:proofErr w:type="spellEnd"/>
          </w:p>
        </w:tc>
      </w:tr>
      <w:tr w:rsidR="006172D3" w:rsidRPr="00CC0D85" w:rsidTr="00CC0D85">
        <w:trPr>
          <w:trHeight w:val="268"/>
        </w:trPr>
        <w:tc>
          <w:tcPr>
            <w:tcW w:w="9782" w:type="dxa"/>
            <w:gridSpan w:val="4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81A1C"/>
                <w:sz w:val="28"/>
                <w:szCs w:val="28"/>
              </w:rPr>
              <w:t>1</w:t>
            </w:r>
            <w:r w:rsidRPr="00CC0D85">
              <w:rPr>
                <w:color w:val="010103"/>
                <w:sz w:val="28"/>
                <w:szCs w:val="28"/>
              </w:rPr>
              <w:t>-</w:t>
            </w:r>
            <w:r w:rsidRPr="00CC0D85">
              <w:rPr>
                <w:color w:val="181A1C"/>
                <w:sz w:val="28"/>
                <w:szCs w:val="28"/>
              </w:rPr>
              <w:t xml:space="preserve">2 </w:t>
            </w:r>
            <w:proofErr w:type="spellStart"/>
            <w:r w:rsidRPr="00CC0D85">
              <w:rPr>
                <w:color w:val="282B2B"/>
                <w:sz w:val="28"/>
                <w:szCs w:val="28"/>
              </w:rPr>
              <w:t>четверть</w:t>
            </w:r>
            <w:proofErr w:type="spellEnd"/>
          </w:p>
        </w:tc>
      </w:tr>
      <w:tr w:rsidR="006172D3" w:rsidRPr="00CC0D85" w:rsidTr="00CC0D85">
        <w:trPr>
          <w:trHeight w:val="268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98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9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 xml:space="preserve">00 </w:t>
            </w:r>
            <w:r w:rsidRPr="00CC0D85">
              <w:rPr>
                <w:color w:val="282B2B"/>
                <w:w w:val="105"/>
                <w:sz w:val="28"/>
                <w:szCs w:val="28"/>
              </w:rPr>
              <w:t>- 9.35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6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9.35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81A1C"/>
                <w:w w:val="105"/>
                <w:sz w:val="28"/>
                <w:szCs w:val="28"/>
              </w:rPr>
              <w:t>9.55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8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>9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55- 10.30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4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10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 xml:space="preserve">30. </w:t>
            </w:r>
            <w:r w:rsidRPr="00CC0D85">
              <w:rPr>
                <w:color w:val="181A1C"/>
                <w:w w:val="105"/>
                <w:sz w:val="28"/>
                <w:szCs w:val="28"/>
              </w:rPr>
              <w:t>-10.50</w:t>
            </w:r>
          </w:p>
        </w:tc>
      </w:tr>
      <w:tr w:rsidR="006172D3" w:rsidRPr="00CC0D85" w:rsidTr="00CC0D85">
        <w:trPr>
          <w:trHeight w:val="268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4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10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 xml:space="preserve">50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05"/>
                <w:sz w:val="28"/>
                <w:szCs w:val="28"/>
              </w:rPr>
              <w:t>11.25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8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11.25 -11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>55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11.55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81A1C"/>
                <w:w w:val="105"/>
                <w:sz w:val="28"/>
                <w:szCs w:val="28"/>
              </w:rPr>
              <w:t>12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30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12.30 - 12.50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12.50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81A1C"/>
                <w:w w:val="105"/>
                <w:sz w:val="28"/>
                <w:szCs w:val="28"/>
              </w:rPr>
              <w:t>13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25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13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 xml:space="preserve">25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05"/>
                <w:sz w:val="28"/>
                <w:szCs w:val="28"/>
              </w:rPr>
              <w:t>13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>55</w:t>
            </w:r>
          </w:p>
        </w:tc>
      </w:tr>
      <w:tr w:rsidR="006172D3" w:rsidRPr="00CC0D85" w:rsidTr="00CC0D85">
        <w:trPr>
          <w:trHeight w:val="263"/>
        </w:trPr>
        <w:tc>
          <w:tcPr>
            <w:tcW w:w="9782" w:type="dxa"/>
            <w:gridSpan w:val="4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81A1C"/>
                <w:sz w:val="28"/>
                <w:szCs w:val="28"/>
              </w:rPr>
              <w:t>3</w:t>
            </w:r>
            <w:r w:rsidRPr="00CC0D85">
              <w:rPr>
                <w:color w:val="010103"/>
                <w:sz w:val="28"/>
                <w:szCs w:val="28"/>
              </w:rPr>
              <w:t>-</w:t>
            </w:r>
            <w:r w:rsidRPr="00CC0D85">
              <w:rPr>
                <w:color w:val="181A1C"/>
                <w:sz w:val="28"/>
                <w:szCs w:val="28"/>
              </w:rPr>
              <w:t xml:space="preserve">4 </w:t>
            </w:r>
            <w:proofErr w:type="spellStart"/>
            <w:r w:rsidRPr="00CC0D85">
              <w:rPr>
                <w:color w:val="181A1C"/>
                <w:sz w:val="28"/>
                <w:szCs w:val="28"/>
              </w:rPr>
              <w:t>четве</w:t>
            </w:r>
            <w:r w:rsidRPr="00CC0D85">
              <w:rPr>
                <w:color w:val="010103"/>
                <w:sz w:val="28"/>
                <w:szCs w:val="28"/>
              </w:rPr>
              <w:t>р</w:t>
            </w:r>
            <w:r w:rsidRPr="00CC0D85">
              <w:rPr>
                <w:color w:val="181A1C"/>
                <w:sz w:val="28"/>
                <w:szCs w:val="28"/>
              </w:rPr>
              <w:t>ть</w:t>
            </w:r>
            <w:proofErr w:type="spellEnd"/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98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10"/>
                <w:sz w:val="28"/>
                <w:szCs w:val="28"/>
              </w:rPr>
              <w:t xml:space="preserve">9.00 </w:t>
            </w:r>
            <w:r w:rsidRPr="00CC0D85">
              <w:rPr>
                <w:color w:val="444848"/>
                <w:w w:val="110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10"/>
                <w:sz w:val="28"/>
                <w:szCs w:val="28"/>
              </w:rPr>
              <w:t>9.40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9.40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05"/>
                <w:sz w:val="28"/>
                <w:szCs w:val="28"/>
              </w:rPr>
              <w:t>9.55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3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9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 xml:space="preserve">55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05"/>
                <w:sz w:val="28"/>
                <w:szCs w:val="28"/>
              </w:rPr>
              <w:t>10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>35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8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10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 xml:space="preserve">35 </w:t>
            </w:r>
            <w:r w:rsidRPr="00CC0D85">
              <w:rPr>
                <w:color w:val="444848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282B2B"/>
                <w:w w:val="105"/>
                <w:sz w:val="28"/>
                <w:szCs w:val="28"/>
              </w:rPr>
              <w:t>10</w:t>
            </w:r>
            <w:r w:rsidRPr="00CC0D85">
              <w:rPr>
                <w:color w:val="010103"/>
                <w:w w:val="105"/>
                <w:sz w:val="28"/>
                <w:szCs w:val="28"/>
              </w:rPr>
              <w:t>.</w:t>
            </w:r>
            <w:r w:rsidRPr="00CC0D85">
              <w:rPr>
                <w:color w:val="181A1C"/>
                <w:w w:val="105"/>
                <w:sz w:val="28"/>
                <w:szCs w:val="28"/>
              </w:rPr>
              <w:t>50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8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C0D85">
              <w:rPr>
                <w:color w:val="181A1C"/>
                <w:w w:val="105"/>
                <w:sz w:val="28"/>
                <w:szCs w:val="28"/>
              </w:rPr>
              <w:t xml:space="preserve">10.50 </w:t>
            </w:r>
            <w:r w:rsidRPr="00CC0D85">
              <w:rPr>
                <w:color w:val="595B5B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81A1C"/>
                <w:w w:val="105"/>
                <w:sz w:val="28"/>
                <w:szCs w:val="28"/>
              </w:rPr>
              <w:t>11.30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8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82B2B"/>
                <w:w w:val="105"/>
                <w:sz w:val="28"/>
                <w:szCs w:val="28"/>
              </w:rPr>
              <w:t>11.30 -11</w:t>
            </w:r>
            <w:r w:rsidRPr="00CC0D85">
              <w:rPr>
                <w:color w:val="444848"/>
                <w:w w:val="105"/>
                <w:sz w:val="28"/>
                <w:szCs w:val="28"/>
              </w:rPr>
              <w:t>.</w:t>
            </w:r>
            <w:r w:rsidRPr="00CC0D85">
              <w:rPr>
                <w:color w:val="282B2B"/>
                <w:w w:val="105"/>
                <w:sz w:val="28"/>
                <w:szCs w:val="28"/>
              </w:rPr>
              <w:t>55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8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8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color w:val="181A1C"/>
                <w:w w:val="105"/>
                <w:sz w:val="28"/>
                <w:szCs w:val="28"/>
                <w:lang w:val="ru-RU"/>
              </w:rPr>
            </w:pPr>
            <w:r w:rsidRPr="00CC0D85">
              <w:rPr>
                <w:color w:val="181A1C"/>
                <w:w w:val="105"/>
                <w:sz w:val="28"/>
                <w:szCs w:val="28"/>
                <w:lang w:val="ru-RU"/>
              </w:rPr>
              <w:t>11.55-12.35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8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8"/>
                <w:sz w:val="28"/>
                <w:szCs w:val="28"/>
                <w:lang w:val="ru-RU"/>
              </w:rPr>
              <w:t>4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5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5"/>
                <w:sz w:val="28"/>
                <w:szCs w:val="28"/>
                <w:lang w:val="ru-RU"/>
              </w:rPr>
              <w:t>12.35-12.50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8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8"/>
                <w:sz w:val="28"/>
                <w:szCs w:val="28"/>
                <w:lang w:val="ru-RU"/>
              </w:rPr>
              <w:t>5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34"/>
              <w:jc w:val="both"/>
              <w:rPr>
                <w:color w:val="181A1C"/>
                <w:w w:val="105"/>
                <w:sz w:val="28"/>
                <w:szCs w:val="28"/>
                <w:lang w:val="ru-RU"/>
              </w:rPr>
            </w:pPr>
            <w:r w:rsidRPr="00CC0D85">
              <w:rPr>
                <w:color w:val="181A1C"/>
                <w:w w:val="105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000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8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8"/>
                <w:sz w:val="28"/>
                <w:szCs w:val="28"/>
                <w:lang w:val="ru-RU"/>
              </w:rPr>
              <w:t>5</w:t>
            </w:r>
          </w:p>
        </w:tc>
        <w:tc>
          <w:tcPr>
            <w:tcW w:w="379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color w:val="282B2B"/>
                <w:w w:val="105"/>
                <w:sz w:val="28"/>
                <w:szCs w:val="28"/>
                <w:lang w:val="ru-RU"/>
              </w:rPr>
            </w:pPr>
            <w:r w:rsidRPr="00CC0D85">
              <w:rPr>
                <w:color w:val="282B2B"/>
                <w:w w:val="105"/>
                <w:sz w:val="28"/>
                <w:szCs w:val="28"/>
                <w:lang w:val="ru-RU"/>
              </w:rPr>
              <w:t>13.30-13.55</w:t>
            </w:r>
          </w:p>
        </w:tc>
      </w:tr>
    </w:tbl>
    <w:p w:rsidR="006172D3" w:rsidRPr="00CC0D85" w:rsidRDefault="006172D3" w:rsidP="00CC0D85">
      <w:pPr>
        <w:pStyle w:val="a4"/>
        <w:widowControl w:val="0"/>
        <w:tabs>
          <w:tab w:val="left" w:pos="1238"/>
        </w:tabs>
        <w:autoSpaceDE w:val="0"/>
        <w:autoSpaceDN w:val="0"/>
        <w:spacing w:after="0" w:line="360" w:lineRule="auto"/>
        <w:ind w:left="1257" w:firstLine="709"/>
        <w:jc w:val="both"/>
        <w:rPr>
          <w:rFonts w:ascii="Times New Roman" w:hAnsi="Times New Roman"/>
          <w:b/>
          <w:color w:val="1D2121"/>
          <w:sz w:val="28"/>
          <w:szCs w:val="28"/>
        </w:rPr>
      </w:pPr>
    </w:p>
    <w:p w:rsidR="006172D3" w:rsidRPr="00CC0D85" w:rsidRDefault="006172D3" w:rsidP="00CC0D85">
      <w:pPr>
        <w:pStyle w:val="a4"/>
        <w:widowControl w:val="0"/>
        <w:numPr>
          <w:ilvl w:val="0"/>
          <w:numId w:val="13"/>
        </w:numPr>
        <w:tabs>
          <w:tab w:val="left" w:pos="12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1D2121"/>
          <w:sz w:val="28"/>
          <w:szCs w:val="28"/>
        </w:rPr>
      </w:pPr>
      <w:r w:rsidRPr="00CC0D85">
        <w:rPr>
          <w:rFonts w:ascii="Times New Roman" w:hAnsi="Times New Roman"/>
          <w:color w:val="1D2121"/>
          <w:sz w:val="28"/>
          <w:szCs w:val="28"/>
        </w:rPr>
        <w:t xml:space="preserve">Расписание </w:t>
      </w:r>
      <w:r w:rsidRPr="00CC0D85">
        <w:rPr>
          <w:rFonts w:ascii="Times New Roman" w:hAnsi="Times New Roman"/>
          <w:color w:val="2D2F31"/>
          <w:sz w:val="28"/>
          <w:szCs w:val="28"/>
        </w:rPr>
        <w:t xml:space="preserve">звонков для </w:t>
      </w:r>
      <w:r w:rsidRPr="00CC0D85">
        <w:rPr>
          <w:rFonts w:ascii="Times New Roman" w:hAnsi="Times New Roman"/>
          <w:color w:val="1D2121"/>
          <w:sz w:val="28"/>
          <w:szCs w:val="28"/>
        </w:rPr>
        <w:t>2-4</w:t>
      </w:r>
      <w:r w:rsidRPr="00CC0D85">
        <w:rPr>
          <w:rFonts w:ascii="Times New Roman" w:hAnsi="Times New Roman"/>
          <w:color w:val="1D2121"/>
          <w:spacing w:val="-18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D2121"/>
          <w:sz w:val="28"/>
          <w:szCs w:val="28"/>
        </w:rPr>
        <w:t>классов:</w:t>
      </w:r>
    </w:p>
    <w:p w:rsidR="006172D3" w:rsidRPr="00CC0D85" w:rsidRDefault="006172D3" w:rsidP="00CC0D85">
      <w:pPr>
        <w:pStyle w:val="a9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0D85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26"/>
        <w:gridCol w:w="1569"/>
        <w:gridCol w:w="3801"/>
      </w:tblGrid>
      <w:tr w:rsidR="006172D3" w:rsidRPr="00CC0D85" w:rsidTr="00CC0D85">
        <w:trPr>
          <w:trHeight w:val="632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firstLine="709"/>
              <w:jc w:val="center"/>
              <w:rPr>
                <w:color w:val="2D2F31"/>
                <w:w w:val="105"/>
                <w:sz w:val="28"/>
                <w:szCs w:val="28"/>
                <w:lang w:val="ru-RU"/>
              </w:rPr>
            </w:pPr>
          </w:p>
          <w:p w:rsidR="006172D3" w:rsidRPr="00CC0D85" w:rsidRDefault="006172D3" w:rsidP="00CC0D85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CC0D85">
              <w:rPr>
                <w:color w:val="2D2F31"/>
                <w:w w:val="105"/>
                <w:sz w:val="28"/>
                <w:szCs w:val="28"/>
              </w:rPr>
              <w:t xml:space="preserve">№ </w:t>
            </w:r>
            <w:proofErr w:type="spellStart"/>
            <w:r w:rsidRPr="00CC0D85">
              <w:rPr>
                <w:color w:val="3D3F3F"/>
                <w:w w:val="105"/>
                <w:sz w:val="28"/>
                <w:szCs w:val="28"/>
              </w:rPr>
              <w:t>у</w:t>
            </w:r>
            <w:r w:rsidRPr="00CC0D85">
              <w:rPr>
                <w:color w:val="1D2121"/>
                <w:w w:val="105"/>
                <w:sz w:val="28"/>
                <w:szCs w:val="28"/>
              </w:rPr>
              <w:t>рока</w:t>
            </w:r>
            <w:proofErr w:type="spellEnd"/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right="313" w:firstLine="709"/>
              <w:jc w:val="center"/>
              <w:rPr>
                <w:color w:val="1D2121"/>
                <w:w w:val="105"/>
                <w:sz w:val="28"/>
                <w:szCs w:val="28"/>
                <w:lang w:val="ru-RU"/>
              </w:rPr>
            </w:pPr>
          </w:p>
          <w:p w:rsidR="006172D3" w:rsidRPr="00CC0D85" w:rsidRDefault="006172D3" w:rsidP="00CC0D85">
            <w:pPr>
              <w:pStyle w:val="TableParagraph"/>
              <w:spacing w:line="360" w:lineRule="auto"/>
              <w:ind w:left="0" w:right="17" w:firstLine="709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w w:val="105"/>
                <w:sz w:val="28"/>
                <w:szCs w:val="28"/>
              </w:rPr>
              <w:t>Вре</w:t>
            </w:r>
            <w:r w:rsidRPr="00CC0D85">
              <w:rPr>
                <w:color w:val="3D3F3F"/>
                <w:w w:val="105"/>
                <w:sz w:val="28"/>
                <w:szCs w:val="28"/>
              </w:rPr>
              <w:t>м</w:t>
            </w:r>
            <w:r w:rsidRPr="00CC0D85">
              <w:rPr>
                <w:color w:val="1D2121"/>
                <w:w w:val="105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right="529" w:firstLine="709"/>
              <w:jc w:val="center"/>
              <w:rPr>
                <w:color w:val="1D2121"/>
                <w:w w:val="105"/>
                <w:sz w:val="28"/>
                <w:szCs w:val="28"/>
                <w:lang w:val="ru-RU"/>
              </w:rPr>
            </w:pPr>
          </w:p>
          <w:p w:rsidR="006172D3" w:rsidRPr="00CC0D85" w:rsidRDefault="006172D3" w:rsidP="00CC0D85">
            <w:pPr>
              <w:pStyle w:val="TableParagraph"/>
              <w:spacing w:line="360" w:lineRule="auto"/>
              <w:ind w:left="0" w:right="26" w:hanging="17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w w:val="105"/>
                <w:sz w:val="28"/>
                <w:szCs w:val="28"/>
              </w:rPr>
              <w:t>Пере</w:t>
            </w:r>
            <w:proofErr w:type="spellEnd"/>
            <w:r w:rsidRPr="00CC0D85">
              <w:rPr>
                <w:color w:val="1D2121"/>
                <w:w w:val="105"/>
                <w:sz w:val="28"/>
                <w:szCs w:val="28"/>
                <w:lang w:val="ru-RU"/>
              </w:rPr>
              <w:t>м</w:t>
            </w:r>
            <w:proofErr w:type="spellStart"/>
            <w:r w:rsidRPr="00CC0D85">
              <w:rPr>
                <w:color w:val="1D2121"/>
                <w:w w:val="105"/>
                <w:sz w:val="28"/>
                <w:szCs w:val="28"/>
              </w:rPr>
              <w:t>ены</w:t>
            </w:r>
            <w:proofErr w:type="spellEnd"/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right="699" w:firstLine="709"/>
              <w:jc w:val="center"/>
              <w:rPr>
                <w:color w:val="1D2121"/>
                <w:sz w:val="28"/>
                <w:szCs w:val="28"/>
                <w:lang w:val="ru-RU"/>
              </w:rPr>
            </w:pPr>
          </w:p>
          <w:p w:rsidR="006172D3" w:rsidRPr="00CC0D85" w:rsidRDefault="006172D3" w:rsidP="00CC0D85">
            <w:pPr>
              <w:pStyle w:val="TableParagraph"/>
              <w:tabs>
                <w:tab w:val="left" w:pos="3517"/>
              </w:tabs>
              <w:spacing w:line="360" w:lineRule="auto"/>
              <w:ind w:left="0" w:firstLine="709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sz w:val="28"/>
                <w:szCs w:val="28"/>
              </w:rPr>
              <w:t>Время</w:t>
            </w:r>
            <w:proofErr w:type="spellEnd"/>
          </w:p>
        </w:tc>
      </w:tr>
      <w:tr w:rsidR="006172D3" w:rsidRPr="00CC0D85" w:rsidTr="00CC0D85">
        <w:trPr>
          <w:trHeight w:val="26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3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2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hanging="1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105"/>
                <w:sz w:val="28"/>
                <w:szCs w:val="28"/>
              </w:rPr>
              <w:t>8</w:t>
            </w:r>
            <w:r w:rsidRPr="00CC0D85">
              <w:rPr>
                <w:color w:val="010101"/>
                <w:w w:val="105"/>
                <w:sz w:val="28"/>
                <w:szCs w:val="28"/>
              </w:rPr>
              <w:t>.</w:t>
            </w:r>
            <w:r w:rsidRPr="00CC0D85">
              <w:rPr>
                <w:color w:val="1D2121"/>
                <w:w w:val="105"/>
                <w:sz w:val="28"/>
                <w:szCs w:val="28"/>
              </w:rPr>
              <w:t xml:space="preserve">00 </w:t>
            </w:r>
            <w:r w:rsidRPr="00CC0D85">
              <w:rPr>
                <w:color w:val="010101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w w:val="105"/>
                <w:sz w:val="28"/>
                <w:szCs w:val="28"/>
              </w:rPr>
              <w:t>8.45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10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8.45 - 8.55</w:t>
            </w:r>
          </w:p>
        </w:tc>
      </w:tr>
      <w:tr w:rsidR="006172D3" w:rsidRPr="00CC0D85" w:rsidTr="00CC0D85">
        <w:trPr>
          <w:trHeight w:val="26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5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98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hanging="1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sz w:val="28"/>
                <w:szCs w:val="28"/>
              </w:rPr>
              <w:t xml:space="preserve">8.55- </w:t>
            </w:r>
            <w:r w:rsidRPr="00CC0D85">
              <w:rPr>
                <w:color w:val="1D2121"/>
                <w:sz w:val="28"/>
                <w:szCs w:val="28"/>
              </w:rPr>
              <w:t>9.40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27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103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9.40 </w:t>
            </w:r>
            <w:r w:rsidRPr="00CC0D85">
              <w:rPr>
                <w:color w:val="010101"/>
                <w:sz w:val="28"/>
                <w:szCs w:val="28"/>
              </w:rPr>
              <w:t>-</w:t>
            </w:r>
            <w:r w:rsidRPr="00CC0D85">
              <w:rPr>
                <w:color w:val="1D2121"/>
                <w:sz w:val="28"/>
                <w:szCs w:val="28"/>
              </w:rPr>
              <w:t>10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00</w:t>
            </w:r>
          </w:p>
        </w:tc>
      </w:tr>
      <w:tr w:rsidR="006172D3" w:rsidRPr="00CC0D85" w:rsidTr="00CC0D85">
        <w:trPr>
          <w:trHeight w:val="26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1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103"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hanging="1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10.00 </w:t>
            </w:r>
            <w:r w:rsidRPr="00CC0D85">
              <w:rPr>
                <w:color w:val="3D3F3F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10.45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25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9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5"/>
                <w:sz w:val="28"/>
                <w:szCs w:val="28"/>
              </w:rPr>
              <w:t>10.45-11.05</w:t>
            </w:r>
          </w:p>
        </w:tc>
      </w:tr>
      <w:tr w:rsidR="006172D3" w:rsidRPr="00CC0D85" w:rsidTr="00CC0D85">
        <w:trPr>
          <w:trHeight w:val="273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7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hanging="1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11.05 </w:t>
            </w:r>
            <w:r w:rsidRPr="00CC0D85">
              <w:rPr>
                <w:color w:val="3D3F3F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11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50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1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5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5"/>
                <w:sz w:val="28"/>
                <w:szCs w:val="28"/>
              </w:rPr>
              <w:t>11</w:t>
            </w:r>
            <w:r w:rsidRPr="00CC0D85">
              <w:rPr>
                <w:color w:val="010101"/>
                <w:w w:val="105"/>
                <w:sz w:val="28"/>
                <w:szCs w:val="28"/>
              </w:rPr>
              <w:t>.</w:t>
            </w:r>
            <w:r w:rsidRPr="00CC0D85">
              <w:rPr>
                <w:color w:val="1D2121"/>
                <w:w w:val="105"/>
                <w:sz w:val="28"/>
                <w:szCs w:val="28"/>
              </w:rPr>
              <w:t xml:space="preserve">50 </w:t>
            </w:r>
            <w:r w:rsidRPr="00CC0D85">
              <w:rPr>
                <w:color w:val="3D3F3F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w w:val="105"/>
                <w:sz w:val="28"/>
                <w:szCs w:val="28"/>
              </w:rPr>
              <w:t>12.00</w:t>
            </w:r>
          </w:p>
        </w:tc>
      </w:tr>
      <w:tr w:rsidR="006172D3" w:rsidRPr="00CC0D85" w:rsidTr="00CC0D85">
        <w:trPr>
          <w:trHeight w:val="807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-17" w:firstLine="17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sz w:val="28"/>
                <w:szCs w:val="28"/>
              </w:rPr>
              <w:t>Обеззараживание</w:t>
            </w:r>
            <w:proofErr w:type="spellEnd"/>
            <w:r w:rsidRPr="00CC0D85">
              <w:rPr>
                <w:color w:val="1D2121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1D2121"/>
                <w:sz w:val="28"/>
                <w:szCs w:val="28"/>
              </w:rPr>
              <w:t>воз</w:t>
            </w:r>
            <w:r w:rsidRPr="00CC0D85">
              <w:rPr>
                <w:color w:val="3D3F3F"/>
                <w:sz w:val="28"/>
                <w:szCs w:val="28"/>
              </w:rPr>
              <w:t>дух</w:t>
            </w:r>
            <w:r w:rsidRPr="00CC0D85">
              <w:rPr>
                <w:color w:val="1D2121"/>
                <w:sz w:val="28"/>
                <w:szCs w:val="28"/>
              </w:rPr>
              <w:t>а</w:t>
            </w:r>
            <w:proofErr w:type="spellEnd"/>
            <w:r w:rsidRPr="00CC0D85">
              <w:rPr>
                <w:color w:val="1D2121"/>
                <w:sz w:val="28"/>
                <w:szCs w:val="28"/>
              </w:rPr>
              <w:t xml:space="preserve"> и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left="-17" w:right="701" w:firstLine="17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sz w:val="28"/>
                <w:szCs w:val="28"/>
              </w:rPr>
              <w:t>проветривание</w:t>
            </w:r>
            <w:proofErr w:type="spellEnd"/>
            <w:r w:rsidRPr="00CC0D85">
              <w:rPr>
                <w:color w:val="1D2121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1D2121"/>
                <w:sz w:val="28"/>
                <w:szCs w:val="28"/>
              </w:rPr>
              <w:t>кабинетов</w:t>
            </w:r>
            <w:proofErr w:type="spellEnd"/>
            <w:r w:rsidRPr="00CC0D85">
              <w:rPr>
                <w:color w:val="1D2121"/>
                <w:sz w:val="28"/>
                <w:szCs w:val="28"/>
              </w:rPr>
              <w:t xml:space="preserve"> 11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 xml:space="preserve">50 - 12.10 (20 </w:t>
            </w:r>
            <w:proofErr w:type="spellStart"/>
            <w:r w:rsidRPr="00CC0D85">
              <w:rPr>
                <w:color w:val="2D2F31"/>
                <w:sz w:val="28"/>
                <w:szCs w:val="28"/>
              </w:rPr>
              <w:t>минут</w:t>
            </w:r>
            <w:proofErr w:type="spellEnd"/>
            <w:r w:rsidRPr="00CC0D85">
              <w:rPr>
                <w:color w:val="2D2F31"/>
                <w:sz w:val="28"/>
                <w:szCs w:val="28"/>
              </w:rPr>
              <w:t>)</w:t>
            </w:r>
          </w:p>
        </w:tc>
      </w:tr>
      <w:tr w:rsidR="006172D3" w:rsidRPr="00CC0D85" w:rsidTr="00CC0D85">
        <w:trPr>
          <w:trHeight w:val="262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9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95"/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right="17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12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 xml:space="preserve">00 </w:t>
            </w:r>
            <w:r w:rsidRPr="00CC0D85">
              <w:rPr>
                <w:color w:val="3D3F3F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12.45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1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1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12.45 </w:t>
            </w:r>
            <w:r w:rsidRPr="00CC0D85">
              <w:rPr>
                <w:color w:val="2D2F31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13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05</w:t>
            </w:r>
          </w:p>
        </w:tc>
      </w:tr>
      <w:tr w:rsidR="006172D3" w:rsidRPr="00CC0D85" w:rsidTr="00CC0D85">
        <w:trPr>
          <w:trHeight w:val="816"/>
        </w:trPr>
        <w:tc>
          <w:tcPr>
            <w:tcW w:w="4412" w:type="dxa"/>
            <w:gridSpan w:val="2"/>
          </w:tcPr>
          <w:p w:rsidR="006172D3" w:rsidRPr="00CC0D85" w:rsidRDefault="006172D3" w:rsidP="00CC0D85">
            <w:pPr>
              <w:pStyle w:val="TableParagraph"/>
              <w:tabs>
                <w:tab w:val="left" w:pos="4412"/>
              </w:tabs>
              <w:spacing w:line="360" w:lineRule="auto"/>
              <w:ind w:left="142" w:hanging="142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1D2121"/>
                <w:sz w:val="28"/>
                <w:szCs w:val="28"/>
                <w:lang w:val="ru-RU"/>
              </w:rPr>
              <w:t>Обе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>зз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>араживание во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 xml:space="preserve">здуха 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 xml:space="preserve">и </w:t>
            </w:r>
            <w:proofErr w:type="spellStart"/>
            <w:proofErr w:type="gramStart"/>
            <w:r w:rsidRPr="00CC0D85">
              <w:rPr>
                <w:color w:val="1D2121"/>
                <w:sz w:val="28"/>
                <w:szCs w:val="28"/>
                <w:lang w:val="ru-RU"/>
              </w:rPr>
              <w:t>проветриван</w:t>
            </w:r>
            <w:proofErr w:type="spellEnd"/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D85">
              <w:rPr>
                <w:color w:val="3D3F3F"/>
                <w:sz w:val="28"/>
                <w:szCs w:val="28"/>
                <w:lang w:val="ru-RU"/>
              </w:rPr>
              <w:t>ие</w:t>
            </w:r>
            <w:proofErr w:type="spellEnd"/>
            <w:proofErr w:type="gramEnd"/>
            <w:r w:rsidRPr="00CC0D85">
              <w:rPr>
                <w:color w:val="3D3F3F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 xml:space="preserve">кабинетов 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>1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>2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.45 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13.05 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>(20 минут)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172D3" w:rsidRPr="00CC0D85" w:rsidTr="00CC0D85">
        <w:trPr>
          <w:trHeight w:val="262"/>
        </w:trPr>
        <w:tc>
          <w:tcPr>
            <w:tcW w:w="1986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10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8"/>
                <w:sz w:val="28"/>
                <w:szCs w:val="28"/>
              </w:rPr>
              <w:t>6</w:t>
            </w:r>
          </w:p>
        </w:tc>
        <w:tc>
          <w:tcPr>
            <w:tcW w:w="2426" w:type="dxa"/>
          </w:tcPr>
          <w:p w:rsidR="006172D3" w:rsidRPr="00CC0D85" w:rsidRDefault="006172D3" w:rsidP="00CC0D85">
            <w:pPr>
              <w:pStyle w:val="TableParagraph"/>
              <w:tabs>
                <w:tab w:val="left" w:pos="2409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13.05 -</w:t>
            </w:r>
            <w:r w:rsidRPr="00CC0D85">
              <w:rPr>
                <w:color w:val="1D2121"/>
                <w:spacing w:val="50"/>
                <w:sz w:val="28"/>
                <w:szCs w:val="28"/>
              </w:rPr>
              <w:t xml:space="preserve"> </w:t>
            </w:r>
            <w:r w:rsidRPr="00CC0D85">
              <w:rPr>
                <w:color w:val="1D2121"/>
                <w:sz w:val="28"/>
                <w:szCs w:val="28"/>
              </w:rPr>
              <w:t>13.45</w:t>
            </w:r>
          </w:p>
        </w:tc>
        <w:tc>
          <w:tcPr>
            <w:tcW w:w="1569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27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99"/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2D3" w:rsidRPr="00CC0D85" w:rsidRDefault="006172D3" w:rsidP="00CC0D85">
      <w:pPr>
        <w:pStyle w:val="a4"/>
        <w:widowControl w:val="0"/>
        <w:numPr>
          <w:ilvl w:val="0"/>
          <w:numId w:val="13"/>
        </w:numPr>
        <w:tabs>
          <w:tab w:val="left" w:pos="1257"/>
        </w:tabs>
        <w:autoSpaceDE w:val="0"/>
        <w:autoSpaceDN w:val="0"/>
        <w:spacing w:after="0" w:line="360" w:lineRule="auto"/>
        <w:ind w:left="1256" w:firstLine="709"/>
        <w:contextualSpacing w:val="0"/>
        <w:jc w:val="both"/>
        <w:rPr>
          <w:rFonts w:ascii="Times New Roman" w:hAnsi="Times New Roman"/>
          <w:b/>
          <w:color w:val="1D2121"/>
          <w:sz w:val="28"/>
          <w:szCs w:val="28"/>
        </w:rPr>
      </w:pPr>
      <w:r w:rsidRPr="00CC0D85">
        <w:rPr>
          <w:rFonts w:ascii="Times New Roman" w:hAnsi="Times New Roman"/>
          <w:b/>
          <w:color w:val="1D2121"/>
          <w:sz w:val="28"/>
          <w:szCs w:val="28"/>
        </w:rPr>
        <w:t>Расписание звонков для 5-11</w:t>
      </w:r>
      <w:r w:rsidRPr="00CC0D85">
        <w:rPr>
          <w:rFonts w:ascii="Times New Roman" w:hAnsi="Times New Roman"/>
          <w:b/>
          <w:color w:val="1D2121"/>
          <w:spacing w:val="1"/>
          <w:sz w:val="28"/>
          <w:szCs w:val="28"/>
        </w:rPr>
        <w:t xml:space="preserve"> </w:t>
      </w:r>
      <w:r w:rsidRPr="00CC0D85">
        <w:rPr>
          <w:rFonts w:ascii="Times New Roman" w:hAnsi="Times New Roman"/>
          <w:b/>
          <w:color w:val="1D2121"/>
          <w:sz w:val="28"/>
          <w:szCs w:val="28"/>
        </w:rPr>
        <w:t>классов: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410"/>
        <w:gridCol w:w="1728"/>
        <w:gridCol w:w="3515"/>
      </w:tblGrid>
      <w:tr w:rsidR="006172D3" w:rsidRPr="00CC0D85" w:rsidTr="00CC0D85">
        <w:trPr>
          <w:trHeight w:val="225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C0D85">
              <w:rPr>
                <w:color w:val="2D2F31"/>
                <w:w w:val="105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C0D85">
              <w:rPr>
                <w:color w:val="3D3F3F"/>
                <w:w w:val="105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D2F31"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D2F31"/>
                <w:w w:val="105"/>
                <w:sz w:val="28"/>
                <w:szCs w:val="28"/>
              </w:rPr>
              <w:t>Перемены</w:t>
            </w:r>
            <w:proofErr w:type="spellEnd"/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23" w:right="306"/>
              <w:jc w:val="center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1"/>
                <w:sz w:val="28"/>
                <w:szCs w:val="28"/>
              </w:rPr>
              <w:t>Время</w:t>
            </w:r>
            <w:proofErr w:type="spellEnd"/>
          </w:p>
        </w:tc>
      </w:tr>
      <w:tr w:rsidR="006172D3" w:rsidRPr="00CC0D85" w:rsidTr="00CC0D85">
        <w:trPr>
          <w:trHeight w:val="273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8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w w:val="94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9.00 - 9.45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41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10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31" w:right="306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9.45 </w:t>
            </w:r>
            <w:r w:rsidRPr="00CC0D85">
              <w:rPr>
                <w:color w:val="2D2F31"/>
                <w:sz w:val="28"/>
                <w:szCs w:val="28"/>
              </w:rPr>
              <w:t>- 9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55</w:t>
            </w:r>
          </w:p>
        </w:tc>
      </w:tr>
      <w:tr w:rsidR="006172D3" w:rsidRPr="00CC0D85" w:rsidTr="00CC0D85">
        <w:trPr>
          <w:trHeight w:val="263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5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3D3F3F"/>
                <w:w w:val="98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9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55- 10.40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29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2D2F31"/>
                <w:w w:val="103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27" w:right="306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10.40 -10.50</w:t>
            </w:r>
          </w:p>
        </w:tc>
      </w:tr>
      <w:tr w:rsidR="006172D3" w:rsidRPr="00CC0D85" w:rsidTr="00CC0D85">
        <w:trPr>
          <w:trHeight w:val="268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6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3D3F3F"/>
                <w:w w:val="98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11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00 - 11.45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0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03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41" w:right="298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11.45 </w:t>
            </w:r>
            <w:r w:rsidRPr="00CC0D85">
              <w:rPr>
                <w:color w:val="010101"/>
                <w:sz w:val="28"/>
                <w:szCs w:val="28"/>
              </w:rPr>
              <w:t>-</w:t>
            </w:r>
            <w:r w:rsidRPr="00CC0D85">
              <w:rPr>
                <w:color w:val="1D2121"/>
                <w:sz w:val="28"/>
                <w:szCs w:val="28"/>
              </w:rPr>
              <w:t>12.05</w:t>
            </w:r>
          </w:p>
        </w:tc>
      </w:tr>
      <w:tr w:rsidR="006172D3" w:rsidRPr="00CC0D85" w:rsidTr="00CC0D85">
        <w:trPr>
          <w:trHeight w:val="273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97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2D2F3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12.05 </w:t>
            </w:r>
            <w:r w:rsidRPr="00CC0D85">
              <w:rPr>
                <w:color w:val="3D3F3F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12.50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3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05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33" w:right="306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10"/>
                <w:sz w:val="28"/>
                <w:szCs w:val="28"/>
              </w:rPr>
              <w:t>12.50- 13.10</w:t>
            </w:r>
          </w:p>
        </w:tc>
      </w:tr>
      <w:tr w:rsidR="006172D3" w:rsidRPr="00CC0D85" w:rsidTr="00CC0D85">
        <w:trPr>
          <w:trHeight w:val="585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gridSpan w:val="3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hanging="331"/>
              <w:jc w:val="center"/>
              <w:rPr>
                <w:color w:val="1D2121"/>
                <w:sz w:val="28"/>
                <w:szCs w:val="28"/>
                <w:lang w:val="ru-RU"/>
              </w:rPr>
            </w:pPr>
            <w:r w:rsidRPr="00CC0D85">
              <w:rPr>
                <w:color w:val="1D2121"/>
                <w:sz w:val="28"/>
                <w:szCs w:val="28"/>
                <w:lang w:val="ru-RU"/>
              </w:rPr>
              <w:t>Обе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>зза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раживание воздуха 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 xml:space="preserve">и проветривание 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>кабинетов</w:t>
            </w:r>
          </w:p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0" w:hanging="331"/>
              <w:jc w:val="center"/>
              <w:rPr>
                <w:sz w:val="28"/>
                <w:szCs w:val="28"/>
                <w:lang w:val="ru-RU"/>
              </w:rPr>
            </w:pPr>
            <w:r w:rsidRPr="00CC0D85">
              <w:rPr>
                <w:color w:val="1D2121"/>
                <w:sz w:val="28"/>
                <w:szCs w:val="28"/>
                <w:lang w:val="ru-RU"/>
              </w:rPr>
              <w:t>12</w:t>
            </w:r>
            <w:r w:rsidRPr="00CC0D85">
              <w:rPr>
                <w:color w:val="010101"/>
                <w:sz w:val="28"/>
                <w:szCs w:val="28"/>
                <w:lang w:val="ru-RU"/>
              </w:rPr>
              <w:t>.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50 </w:t>
            </w:r>
            <w:r w:rsidRPr="00CC0D85">
              <w:rPr>
                <w:color w:val="3D3F3F"/>
                <w:sz w:val="28"/>
                <w:szCs w:val="28"/>
                <w:lang w:val="ru-RU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  <w:lang w:val="ru-RU"/>
              </w:rPr>
              <w:t xml:space="preserve">13.10 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 xml:space="preserve">(20 </w:t>
            </w:r>
            <w:r w:rsidR="004F056A" w:rsidRPr="00CC0D85">
              <w:rPr>
                <w:sz w:val="28"/>
                <w:szCs w:val="28"/>
                <w:lang w:val="ru-RU"/>
              </w:rPr>
              <w:t>минут</w:t>
            </w:r>
            <w:r w:rsidRPr="00CC0D85">
              <w:rPr>
                <w:color w:val="2D2F31"/>
                <w:sz w:val="28"/>
                <w:szCs w:val="28"/>
                <w:lang w:val="ru-RU"/>
              </w:rPr>
              <w:t>)</w:t>
            </w:r>
          </w:p>
        </w:tc>
      </w:tr>
      <w:tr w:rsidR="006172D3" w:rsidRPr="00CC0D85" w:rsidTr="00CC0D85">
        <w:trPr>
          <w:trHeight w:val="235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104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95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13.10 </w:t>
            </w:r>
            <w:r w:rsidRPr="00CC0D85">
              <w:rPr>
                <w:color w:val="3D3F3F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sz w:val="28"/>
                <w:szCs w:val="28"/>
              </w:rPr>
              <w:t>13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55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43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2D2F31"/>
                <w:w w:val="101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41" w:right="299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13.55 - 14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05</w:t>
            </w:r>
          </w:p>
        </w:tc>
      </w:tr>
      <w:tr w:rsidR="006172D3" w:rsidRPr="00CC0D85" w:rsidTr="00CC0D85">
        <w:trPr>
          <w:trHeight w:val="268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10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8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 xml:space="preserve">14.05 </w:t>
            </w:r>
            <w:r w:rsidRPr="00CC0D85">
              <w:rPr>
                <w:color w:val="3D3F3F"/>
                <w:sz w:val="28"/>
                <w:szCs w:val="28"/>
              </w:rPr>
              <w:t>-</w:t>
            </w:r>
            <w:r w:rsidRPr="00CC0D85">
              <w:rPr>
                <w:color w:val="3D3F3F"/>
                <w:spacing w:val="51"/>
                <w:sz w:val="28"/>
                <w:szCs w:val="28"/>
              </w:rPr>
              <w:t xml:space="preserve"> </w:t>
            </w:r>
            <w:r w:rsidRPr="00CC0D85">
              <w:rPr>
                <w:color w:val="2D2F31"/>
                <w:sz w:val="28"/>
                <w:szCs w:val="28"/>
              </w:rPr>
              <w:t>14.50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29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99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341" w:right="299" w:hanging="33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sz w:val="28"/>
                <w:szCs w:val="28"/>
              </w:rPr>
              <w:t>14</w:t>
            </w:r>
            <w:r w:rsidRPr="00CC0D85">
              <w:rPr>
                <w:color w:val="3D3F3F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50 - 15</w:t>
            </w:r>
            <w:r w:rsidRPr="00CC0D85">
              <w:rPr>
                <w:color w:val="010101"/>
                <w:sz w:val="28"/>
                <w:szCs w:val="28"/>
              </w:rPr>
              <w:t>.</w:t>
            </w:r>
            <w:r w:rsidRPr="00CC0D85">
              <w:rPr>
                <w:color w:val="1D2121"/>
                <w:sz w:val="28"/>
                <w:szCs w:val="28"/>
              </w:rPr>
              <w:t>00</w:t>
            </w:r>
          </w:p>
        </w:tc>
      </w:tr>
      <w:tr w:rsidR="006172D3" w:rsidRPr="00CC0D85" w:rsidTr="00CC0D85">
        <w:trPr>
          <w:trHeight w:val="259"/>
        </w:trPr>
        <w:tc>
          <w:tcPr>
            <w:tcW w:w="184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100" w:firstLine="709"/>
              <w:jc w:val="both"/>
              <w:rPr>
                <w:sz w:val="28"/>
                <w:szCs w:val="28"/>
              </w:rPr>
            </w:pPr>
            <w:r w:rsidRPr="00CC0D85">
              <w:rPr>
                <w:color w:val="1D2121"/>
                <w:w w:val="107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172D3" w:rsidRPr="00CC0D85" w:rsidRDefault="006172D3" w:rsidP="00CC0D85">
            <w:pPr>
              <w:pStyle w:val="TableParagraph"/>
              <w:tabs>
                <w:tab w:val="left" w:pos="2410"/>
              </w:tabs>
              <w:spacing w:line="360" w:lineRule="auto"/>
              <w:ind w:left="-1" w:firstLine="1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05"/>
                <w:sz w:val="28"/>
                <w:szCs w:val="28"/>
              </w:rPr>
              <w:t>15</w:t>
            </w:r>
            <w:r w:rsidRPr="00CC0D85">
              <w:rPr>
                <w:color w:val="3D3F3F"/>
                <w:w w:val="105"/>
                <w:sz w:val="28"/>
                <w:szCs w:val="28"/>
              </w:rPr>
              <w:t>.</w:t>
            </w:r>
            <w:r w:rsidRPr="00CC0D85">
              <w:rPr>
                <w:color w:val="1D2121"/>
                <w:w w:val="105"/>
                <w:sz w:val="28"/>
                <w:szCs w:val="28"/>
              </w:rPr>
              <w:t xml:space="preserve">00 </w:t>
            </w:r>
            <w:r w:rsidRPr="00CC0D85">
              <w:rPr>
                <w:color w:val="3D3F3F"/>
                <w:w w:val="105"/>
                <w:sz w:val="28"/>
                <w:szCs w:val="28"/>
              </w:rPr>
              <w:t xml:space="preserve">- </w:t>
            </w:r>
            <w:r w:rsidRPr="00CC0D85">
              <w:rPr>
                <w:color w:val="1D2121"/>
                <w:w w:val="105"/>
                <w:sz w:val="28"/>
                <w:szCs w:val="28"/>
              </w:rPr>
              <w:t>15.45</w:t>
            </w:r>
          </w:p>
        </w:tc>
        <w:tc>
          <w:tcPr>
            <w:tcW w:w="172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45" w:firstLine="709"/>
              <w:jc w:val="center"/>
              <w:rPr>
                <w:sz w:val="28"/>
                <w:szCs w:val="28"/>
              </w:rPr>
            </w:pPr>
            <w:r w:rsidRPr="00CC0D85">
              <w:rPr>
                <w:color w:val="1D2121"/>
                <w:w w:val="107"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hanging="331"/>
              <w:jc w:val="center"/>
              <w:rPr>
                <w:sz w:val="28"/>
                <w:szCs w:val="28"/>
              </w:rPr>
            </w:pPr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72D3" w:rsidRPr="00CC0D85" w:rsidRDefault="006172D3" w:rsidP="00CC0D85">
      <w:pPr>
        <w:pStyle w:val="a4"/>
        <w:widowControl w:val="0"/>
        <w:numPr>
          <w:ilvl w:val="0"/>
          <w:numId w:val="13"/>
        </w:numPr>
        <w:tabs>
          <w:tab w:val="left" w:pos="1272"/>
        </w:tabs>
        <w:autoSpaceDE w:val="0"/>
        <w:autoSpaceDN w:val="0"/>
        <w:spacing w:after="0" w:line="360" w:lineRule="auto"/>
        <w:ind w:left="1271" w:firstLine="709"/>
        <w:contextualSpacing w:val="0"/>
        <w:jc w:val="both"/>
        <w:rPr>
          <w:rFonts w:ascii="Times New Roman" w:hAnsi="Times New Roman"/>
          <w:b/>
          <w:color w:val="1D2121"/>
          <w:sz w:val="28"/>
          <w:szCs w:val="28"/>
        </w:rPr>
      </w:pPr>
      <w:r w:rsidRPr="00CC0D85">
        <w:rPr>
          <w:rFonts w:ascii="Times New Roman" w:hAnsi="Times New Roman"/>
          <w:color w:val="1D2121"/>
          <w:sz w:val="28"/>
          <w:szCs w:val="28"/>
        </w:rPr>
        <w:t>Режим организации внеурочной</w:t>
      </w:r>
      <w:r w:rsidRPr="00CC0D85">
        <w:rPr>
          <w:rFonts w:ascii="Times New Roman" w:hAnsi="Times New Roman"/>
          <w:color w:val="1D2121"/>
          <w:spacing w:val="2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D2121"/>
          <w:sz w:val="28"/>
          <w:szCs w:val="28"/>
        </w:rPr>
        <w:t>деятельности</w:t>
      </w:r>
      <w:r w:rsidRPr="00CC0D85">
        <w:rPr>
          <w:rFonts w:ascii="Times New Roman" w:hAnsi="Times New Roman"/>
          <w:b/>
          <w:color w:val="1D2121"/>
          <w:sz w:val="28"/>
          <w:szCs w:val="28"/>
        </w:rPr>
        <w:t>.</w:t>
      </w:r>
    </w:p>
    <w:p w:rsidR="006172D3" w:rsidRPr="00CC0D85" w:rsidRDefault="006172D3" w:rsidP="00CC0D85">
      <w:pPr>
        <w:pStyle w:val="a9"/>
        <w:spacing w:after="0" w:line="360" w:lineRule="auto"/>
        <w:ind w:left="67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0D85">
        <w:rPr>
          <w:rFonts w:ascii="Times New Roman" w:hAnsi="Times New Roman"/>
          <w:color w:val="1D2121"/>
          <w:spacing w:val="-1"/>
          <w:w w:val="103"/>
          <w:sz w:val="28"/>
          <w:szCs w:val="28"/>
        </w:rPr>
        <w:t>Вн</w:t>
      </w:r>
      <w:r w:rsidRPr="00CC0D85">
        <w:rPr>
          <w:rFonts w:ascii="Times New Roman" w:hAnsi="Times New Roman"/>
          <w:color w:val="1D2121"/>
          <w:spacing w:val="-3"/>
          <w:w w:val="103"/>
          <w:sz w:val="28"/>
          <w:szCs w:val="28"/>
        </w:rPr>
        <w:t>е</w:t>
      </w:r>
      <w:r w:rsidRPr="00CC0D85">
        <w:rPr>
          <w:rFonts w:ascii="Times New Roman" w:hAnsi="Times New Roman"/>
          <w:color w:val="3D3F3F"/>
          <w:spacing w:val="5"/>
          <w:w w:val="96"/>
          <w:sz w:val="28"/>
          <w:szCs w:val="28"/>
        </w:rPr>
        <w:t>у</w:t>
      </w:r>
      <w:r w:rsidRPr="00CC0D85">
        <w:rPr>
          <w:rFonts w:ascii="Times New Roman" w:hAnsi="Times New Roman"/>
          <w:color w:val="1D2121"/>
          <w:sz w:val="28"/>
          <w:szCs w:val="28"/>
        </w:rPr>
        <w:t>рочная</w:t>
      </w:r>
      <w:proofErr w:type="spellEnd"/>
      <w:r w:rsidRPr="00CC0D85">
        <w:rPr>
          <w:rFonts w:ascii="Times New Roman" w:hAnsi="Times New Roman"/>
          <w:color w:val="1D2121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D2121"/>
          <w:spacing w:val="5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color w:val="2D2F31"/>
          <w:spacing w:val="-1"/>
          <w:w w:val="101"/>
          <w:sz w:val="28"/>
          <w:szCs w:val="28"/>
        </w:rPr>
        <w:t>деятельност</w:t>
      </w:r>
      <w:r w:rsidRPr="00CC0D85">
        <w:rPr>
          <w:rFonts w:ascii="Times New Roman" w:hAnsi="Times New Roman"/>
          <w:color w:val="2D2F31"/>
          <w:w w:val="101"/>
          <w:sz w:val="28"/>
          <w:szCs w:val="28"/>
        </w:rPr>
        <w:t>ь</w:t>
      </w:r>
      <w:proofErr w:type="spellEnd"/>
      <w:proofErr w:type="gramEnd"/>
      <w:r w:rsidRPr="00CC0D85">
        <w:rPr>
          <w:rFonts w:ascii="Times New Roman" w:hAnsi="Times New Roman"/>
          <w:color w:val="2D2F31"/>
          <w:spacing w:val="20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D2121"/>
          <w:sz w:val="28"/>
          <w:szCs w:val="28"/>
        </w:rPr>
        <w:t>1-4</w:t>
      </w:r>
      <w:r w:rsidRPr="00CC0D85">
        <w:rPr>
          <w:rFonts w:ascii="Times New Roman" w:hAnsi="Times New Roman"/>
          <w:color w:val="1D2121"/>
          <w:spacing w:val="7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color w:val="2D2F31"/>
          <w:spacing w:val="-1"/>
          <w:w w:val="99"/>
          <w:sz w:val="28"/>
          <w:szCs w:val="28"/>
        </w:rPr>
        <w:t>классо</w:t>
      </w:r>
      <w:r w:rsidRPr="00CC0D85">
        <w:rPr>
          <w:rFonts w:ascii="Times New Roman" w:hAnsi="Times New Roman"/>
          <w:color w:val="2D2F31"/>
          <w:w w:val="99"/>
          <w:sz w:val="28"/>
          <w:szCs w:val="28"/>
        </w:rPr>
        <w:t>в</w:t>
      </w:r>
      <w:proofErr w:type="spellEnd"/>
      <w:r w:rsidRPr="00CC0D85">
        <w:rPr>
          <w:rFonts w:ascii="Times New Roman" w:hAnsi="Times New Roman"/>
          <w:color w:val="2D2F31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color w:val="1D2121"/>
          <w:w w:val="109"/>
          <w:sz w:val="28"/>
          <w:szCs w:val="28"/>
        </w:rPr>
        <w:t>организуетс</w:t>
      </w:r>
      <w:r w:rsidRPr="00CC0D85">
        <w:rPr>
          <w:rFonts w:ascii="Times New Roman" w:hAnsi="Times New Roman"/>
          <w:color w:val="1D2121"/>
          <w:spacing w:val="-93"/>
          <w:w w:val="109"/>
          <w:sz w:val="28"/>
          <w:szCs w:val="28"/>
        </w:rPr>
        <w:t>я</w:t>
      </w:r>
      <w:proofErr w:type="spellEnd"/>
      <w:r w:rsidRPr="00CC0D85">
        <w:rPr>
          <w:rFonts w:ascii="Times New Roman" w:hAnsi="Times New Roman"/>
          <w:color w:val="010101"/>
          <w:w w:val="103"/>
          <w:sz w:val="28"/>
          <w:szCs w:val="28"/>
        </w:rPr>
        <w:t>: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172D3" w:rsidRPr="00CC0D85" w:rsidTr="00CC0D85">
        <w:trPr>
          <w:trHeight w:val="1417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left="89"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2D2F31"/>
                <w:w w:val="105"/>
                <w:sz w:val="28"/>
                <w:szCs w:val="28"/>
              </w:rPr>
              <w:t>Урочная</w:t>
            </w:r>
            <w:proofErr w:type="spellEnd"/>
            <w:r w:rsidRPr="00CC0D85">
              <w:rPr>
                <w:color w:val="2D2F31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3D3F3F"/>
                <w:w w:val="105"/>
                <w:sz w:val="28"/>
                <w:szCs w:val="28"/>
              </w:rPr>
              <w:t>д</w:t>
            </w:r>
            <w:r w:rsidRPr="00CC0D85">
              <w:rPr>
                <w:color w:val="1D2121"/>
                <w:w w:val="105"/>
                <w:sz w:val="28"/>
                <w:szCs w:val="28"/>
              </w:rPr>
              <w:t>ея</w:t>
            </w:r>
            <w:r w:rsidRPr="00CC0D85">
              <w:rPr>
                <w:color w:val="3D3F3F"/>
                <w:w w:val="105"/>
                <w:sz w:val="28"/>
                <w:szCs w:val="28"/>
              </w:rPr>
              <w:t>т</w:t>
            </w:r>
            <w:r w:rsidRPr="00CC0D85">
              <w:rPr>
                <w:color w:val="1D2121"/>
                <w:w w:val="105"/>
                <w:sz w:val="28"/>
                <w:szCs w:val="28"/>
              </w:rPr>
              <w:t>ельность</w:t>
            </w:r>
            <w:proofErr w:type="spellEnd"/>
          </w:p>
          <w:p w:rsidR="006172D3" w:rsidRPr="00CC0D85" w:rsidRDefault="006172D3" w:rsidP="00CC0D85">
            <w:pPr>
              <w:pStyle w:val="TableParagraph"/>
              <w:tabs>
                <w:tab w:val="left" w:pos="1132"/>
                <w:tab w:val="left" w:pos="4320"/>
              </w:tabs>
              <w:spacing w:line="360" w:lineRule="auto"/>
              <w:ind w:left="151"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от 4</w:t>
            </w:r>
            <w:r w:rsidRPr="00CC0D85">
              <w:rPr>
                <w:color w:val="3D3F3F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до</w:t>
            </w:r>
            <w:r w:rsidRPr="00CC0D85">
              <w:rPr>
                <w:color w:val="3D3F3F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 xml:space="preserve">5 уроков в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зависимости</w:t>
            </w:r>
            <w:r w:rsidRPr="00CC0D85">
              <w:rPr>
                <w:color w:val="3D3F3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 xml:space="preserve">от </w:t>
            </w:r>
            <w:r w:rsidRPr="00CC0D85">
              <w:rPr>
                <w:color w:val="2D2F31"/>
                <w:spacing w:val="40"/>
                <w:w w:val="105"/>
                <w:sz w:val="28"/>
                <w:szCs w:val="28"/>
                <w:lang w:val="ru-RU"/>
              </w:rPr>
              <w:t xml:space="preserve"> р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>асписания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ab/>
              <w:t xml:space="preserve">уроков на определенной </w:t>
            </w:r>
            <w:r w:rsidRPr="00CC0D85">
              <w:rPr>
                <w:color w:val="1D2121"/>
                <w:w w:val="105"/>
                <w:sz w:val="28"/>
                <w:szCs w:val="28"/>
                <w:lang w:val="ru-RU"/>
              </w:rPr>
              <w:t>па</w:t>
            </w:r>
            <w:r w:rsidRPr="00CC0D85">
              <w:rPr>
                <w:color w:val="1D2121"/>
                <w:spacing w:val="40"/>
                <w:w w:val="105"/>
                <w:sz w:val="28"/>
                <w:szCs w:val="28"/>
                <w:lang w:val="ru-RU"/>
              </w:rPr>
              <w:t>р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>аллели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left="76" w:firstLine="709"/>
              <w:jc w:val="both"/>
              <w:rPr>
                <w:sz w:val="28"/>
                <w:szCs w:val="28"/>
              </w:rPr>
            </w:pPr>
            <w:r w:rsidRPr="00CC0D8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FFDA675" wp14:editId="40E7C540">
                  <wp:extent cx="1451493" cy="1706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9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left="92"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1D2121"/>
                <w:w w:val="105"/>
                <w:sz w:val="28"/>
                <w:szCs w:val="28"/>
                <w:lang w:val="ru-RU"/>
              </w:rPr>
              <w:t xml:space="preserve">Внеурочная 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>деятельность</w:t>
            </w:r>
          </w:p>
          <w:p w:rsidR="006172D3" w:rsidRPr="00CC0D85" w:rsidRDefault="006172D3" w:rsidP="00CC0D85">
            <w:pPr>
              <w:pStyle w:val="TableParagraph"/>
              <w:tabs>
                <w:tab w:val="left" w:pos="3791"/>
              </w:tabs>
              <w:spacing w:line="360" w:lineRule="auto"/>
              <w:ind w:left="96" w:right="750"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C0D85">
              <w:rPr>
                <w:color w:val="3D3F3F"/>
                <w:spacing w:val="-3"/>
                <w:w w:val="105"/>
                <w:sz w:val="28"/>
                <w:szCs w:val="28"/>
                <w:lang w:val="ru-RU"/>
              </w:rPr>
              <w:t xml:space="preserve">(от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 xml:space="preserve">1 до 2 </w:t>
            </w:r>
            <w:r w:rsidRPr="00CC0D85">
              <w:rPr>
                <w:color w:val="4F5052"/>
                <w:w w:val="105"/>
                <w:sz w:val="28"/>
                <w:szCs w:val="28"/>
                <w:lang w:val="ru-RU"/>
              </w:rPr>
              <w:t>з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 xml:space="preserve">анятий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 xml:space="preserve">в </w:t>
            </w:r>
            <w:r w:rsidRPr="00CC0D85">
              <w:rPr>
                <w:color w:val="4F5052"/>
                <w:w w:val="105"/>
                <w:sz w:val="28"/>
                <w:szCs w:val="28"/>
                <w:lang w:val="ru-RU"/>
              </w:rPr>
              <w:t>за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 xml:space="preserve">висимости от общего количества внеурочной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деятельно</w:t>
            </w:r>
            <w:r w:rsidRPr="00CC0D85">
              <w:rPr>
                <w:color w:val="1D2121"/>
                <w:w w:val="105"/>
                <w:sz w:val="28"/>
                <w:szCs w:val="28"/>
                <w:lang w:val="ru-RU"/>
              </w:rPr>
              <w:t>с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 xml:space="preserve">ти 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>и необ</w:t>
            </w:r>
            <w:r w:rsidRPr="00CC0D85">
              <w:rPr>
                <w:color w:val="4F5052"/>
                <w:w w:val="105"/>
                <w:sz w:val="28"/>
                <w:szCs w:val="28"/>
                <w:lang w:val="ru-RU"/>
              </w:rPr>
              <w:t>ходимости   раз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грузки</w:t>
            </w:r>
            <w:r w:rsidRPr="00CC0D85">
              <w:rPr>
                <w:color w:val="3D3F3F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последующих уч</w:t>
            </w:r>
            <w:r w:rsidRPr="00CC0D85">
              <w:rPr>
                <w:color w:val="2D2F31"/>
                <w:w w:val="105"/>
                <w:sz w:val="28"/>
                <w:szCs w:val="28"/>
                <w:lang w:val="ru-RU"/>
              </w:rPr>
              <w:t xml:space="preserve">ебных </w:t>
            </w:r>
            <w:r w:rsidRPr="00CC0D85">
              <w:rPr>
                <w:color w:val="3D3F3F"/>
                <w:w w:val="105"/>
                <w:sz w:val="28"/>
                <w:szCs w:val="28"/>
                <w:lang w:val="ru-RU"/>
              </w:rPr>
              <w:t>дней</w:t>
            </w:r>
            <w:proofErr w:type="gramEnd"/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D85">
        <w:rPr>
          <w:rFonts w:ascii="Times New Roman" w:hAnsi="Times New Roman"/>
          <w:color w:val="1D2121"/>
          <w:sz w:val="28"/>
          <w:szCs w:val="28"/>
          <w:lang w:val="ru-RU"/>
        </w:rPr>
        <w:t>Внеурочная</w:t>
      </w:r>
      <w:proofErr w:type="gramEnd"/>
      <w:r w:rsidRPr="00CC0D85">
        <w:rPr>
          <w:rFonts w:ascii="Times New Roman" w:hAnsi="Times New Roman"/>
          <w:color w:val="1D2121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3D3F3F"/>
          <w:sz w:val="28"/>
          <w:szCs w:val="28"/>
          <w:lang w:val="ru-RU"/>
        </w:rPr>
        <w:t>д</w:t>
      </w:r>
      <w:r w:rsidRPr="00CC0D85">
        <w:rPr>
          <w:rFonts w:ascii="Times New Roman" w:hAnsi="Times New Roman"/>
          <w:color w:val="1D2121"/>
          <w:sz w:val="28"/>
          <w:szCs w:val="28"/>
          <w:lang w:val="ru-RU"/>
        </w:rPr>
        <w:t xml:space="preserve">еятельности в 5-9 </w:t>
      </w:r>
      <w:r w:rsidRPr="00CC0D85">
        <w:rPr>
          <w:rFonts w:ascii="Times New Roman" w:hAnsi="Times New Roman"/>
          <w:color w:val="2D2F31"/>
          <w:sz w:val="28"/>
          <w:szCs w:val="28"/>
          <w:lang w:val="ru-RU"/>
        </w:rPr>
        <w:t xml:space="preserve">классах </w:t>
      </w:r>
      <w:r w:rsidRPr="00CC0D85">
        <w:rPr>
          <w:rFonts w:ascii="Times New Roman" w:hAnsi="Times New Roman"/>
          <w:color w:val="1D2121"/>
          <w:sz w:val="28"/>
          <w:szCs w:val="28"/>
          <w:lang w:val="ru-RU"/>
        </w:rPr>
        <w:t>организуется: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172D3" w:rsidRPr="00CC0D85" w:rsidTr="00CC0D85">
        <w:trPr>
          <w:trHeight w:val="509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Урочная деятельность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(от 5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о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7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уроков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в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зависимости от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расписания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уроков)</w:t>
            </w:r>
          </w:p>
        </w:tc>
      </w:tr>
      <w:tr w:rsidR="006172D3" w:rsidRPr="00CC0D85" w:rsidTr="00CC0D85">
        <w:trPr>
          <w:trHeight w:val="196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3"/>
                <w:w w:val="105"/>
                <w:sz w:val="28"/>
                <w:szCs w:val="28"/>
              </w:rPr>
              <w:t>Перерыв</w:t>
            </w:r>
            <w:proofErr w:type="spellEnd"/>
            <w:r w:rsidRPr="00CC0D85">
              <w:rPr>
                <w:color w:val="1D2123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не</w:t>
            </w:r>
            <w:proofErr w:type="spellEnd"/>
            <w:r w:rsidRPr="00CC0D85">
              <w:rPr>
                <w:color w:val="313434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менее</w:t>
            </w:r>
            <w:proofErr w:type="spellEnd"/>
            <w:r w:rsidRPr="00CC0D85">
              <w:rPr>
                <w:color w:val="313434"/>
                <w:w w:val="105"/>
                <w:sz w:val="28"/>
                <w:szCs w:val="28"/>
              </w:rPr>
              <w:t xml:space="preserve"> 45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минут</w:t>
            </w:r>
            <w:proofErr w:type="spellEnd"/>
          </w:p>
        </w:tc>
      </w:tr>
      <w:tr w:rsidR="006172D3" w:rsidRPr="00CC0D85" w:rsidTr="00CC0D85">
        <w:trPr>
          <w:trHeight w:val="686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Внеурочная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деятельность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(от 1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о 2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з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анятий в зависимости от общего количества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внеурочной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lastRenderedPageBreak/>
              <w:t>деятельности и</w:t>
            </w:r>
            <w:proofErr w:type="gramEnd"/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необхо</w:t>
            </w:r>
            <w:proofErr w:type="spellEnd"/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имости</w:t>
            </w:r>
            <w:proofErr w:type="spellEnd"/>
            <w:proofErr w:type="gramEnd"/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>разгрузки пос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л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едующих учебных дней</w:t>
            </w:r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Внеурочная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деятельность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в 10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классе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>организуется: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172D3" w:rsidRPr="00CC0D85" w:rsidTr="00CC0D85">
        <w:trPr>
          <w:trHeight w:val="451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Урочная деятельность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(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о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 xml:space="preserve">т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6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о 7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у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роков в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з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ависимос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т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и о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 xml:space="preserve">т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расписания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уроков)</w:t>
            </w:r>
          </w:p>
        </w:tc>
      </w:tr>
      <w:tr w:rsidR="006172D3" w:rsidRPr="00CC0D85" w:rsidTr="00CC0D85">
        <w:trPr>
          <w:trHeight w:val="263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color w:val="1D2123"/>
                <w:w w:val="105"/>
                <w:sz w:val="28"/>
                <w:szCs w:val="28"/>
              </w:rPr>
              <w:t>Перерыв</w:t>
            </w:r>
            <w:proofErr w:type="spellEnd"/>
            <w:r w:rsidRPr="00CC0D85">
              <w:rPr>
                <w:color w:val="1D2123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не</w:t>
            </w:r>
            <w:proofErr w:type="spellEnd"/>
            <w:r w:rsidRPr="00CC0D85">
              <w:rPr>
                <w:color w:val="313434"/>
                <w:w w:val="105"/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м</w:t>
            </w:r>
            <w:r w:rsidRPr="00CC0D85">
              <w:rPr>
                <w:color w:val="4B4D4D"/>
                <w:w w:val="105"/>
                <w:sz w:val="28"/>
                <w:szCs w:val="28"/>
              </w:rPr>
              <w:t>е</w:t>
            </w:r>
            <w:r w:rsidRPr="00CC0D85">
              <w:rPr>
                <w:color w:val="313434"/>
                <w:w w:val="105"/>
                <w:sz w:val="28"/>
                <w:szCs w:val="28"/>
              </w:rPr>
              <w:t>нее</w:t>
            </w:r>
            <w:proofErr w:type="spellEnd"/>
            <w:r w:rsidRPr="00CC0D85">
              <w:rPr>
                <w:color w:val="313434"/>
                <w:w w:val="105"/>
                <w:sz w:val="28"/>
                <w:szCs w:val="28"/>
              </w:rPr>
              <w:t xml:space="preserve"> 45 </w:t>
            </w:r>
            <w:proofErr w:type="spellStart"/>
            <w:r w:rsidRPr="00CC0D85">
              <w:rPr>
                <w:color w:val="313434"/>
                <w:w w:val="105"/>
                <w:sz w:val="28"/>
                <w:szCs w:val="28"/>
              </w:rPr>
              <w:t>минут</w:t>
            </w:r>
            <w:proofErr w:type="spellEnd"/>
          </w:p>
        </w:tc>
      </w:tr>
      <w:tr w:rsidR="006172D3" w:rsidRPr="00CC0D85" w:rsidTr="00CC0D85">
        <w:trPr>
          <w:trHeight w:val="662"/>
        </w:trPr>
        <w:tc>
          <w:tcPr>
            <w:tcW w:w="9498" w:type="dxa"/>
          </w:tcPr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Внеурочная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деятельность</w:t>
            </w:r>
          </w:p>
          <w:p w:rsidR="006172D3" w:rsidRPr="00CC0D85" w:rsidRDefault="006172D3" w:rsidP="00CC0D8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(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от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 xml:space="preserve">1 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до 2 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з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анятий в зависимости от общего количества внеурочной деятельности и необхо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 xml:space="preserve">имости </w:t>
            </w:r>
            <w:r w:rsidRPr="00CC0D85">
              <w:rPr>
                <w:color w:val="1D2123"/>
                <w:w w:val="105"/>
                <w:sz w:val="28"/>
                <w:szCs w:val="28"/>
                <w:lang w:val="ru-RU"/>
              </w:rPr>
              <w:t>разгру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з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ки после</w:t>
            </w:r>
            <w:r w:rsidRPr="00CC0D85">
              <w:rPr>
                <w:color w:val="4B4D4D"/>
                <w:w w:val="105"/>
                <w:sz w:val="28"/>
                <w:szCs w:val="28"/>
                <w:lang w:val="ru-RU"/>
              </w:rPr>
              <w:t>д</w:t>
            </w:r>
            <w:r w:rsidRPr="00CC0D85">
              <w:rPr>
                <w:color w:val="313434"/>
                <w:w w:val="105"/>
                <w:sz w:val="28"/>
                <w:szCs w:val="28"/>
                <w:lang w:val="ru-RU"/>
              </w:rPr>
              <w:t>ующих учебных дней</w:t>
            </w:r>
            <w:proofErr w:type="gramEnd"/>
          </w:p>
        </w:tc>
      </w:tr>
    </w:tbl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2D3" w:rsidRPr="00CC0D85" w:rsidRDefault="006172D3" w:rsidP="00CC0D85">
      <w:pPr>
        <w:pStyle w:val="a4"/>
        <w:widowControl w:val="0"/>
        <w:numPr>
          <w:ilvl w:val="0"/>
          <w:numId w:val="13"/>
        </w:numPr>
        <w:tabs>
          <w:tab w:val="left" w:pos="12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1D2123"/>
          <w:sz w:val="28"/>
          <w:szCs w:val="28"/>
        </w:rPr>
      </w:pPr>
      <w:r w:rsidRPr="00CC0D85">
        <w:rPr>
          <w:rFonts w:ascii="Times New Roman" w:hAnsi="Times New Roman"/>
          <w:color w:val="1D2123"/>
          <w:sz w:val="28"/>
          <w:szCs w:val="28"/>
        </w:rPr>
        <w:t xml:space="preserve">Промежуточная аттестация </w:t>
      </w:r>
      <w:r w:rsidRPr="00CC0D85">
        <w:rPr>
          <w:rFonts w:ascii="Times New Roman" w:hAnsi="Times New Roman"/>
          <w:color w:val="313434"/>
          <w:sz w:val="28"/>
          <w:szCs w:val="28"/>
        </w:rPr>
        <w:t xml:space="preserve">проводится </w:t>
      </w:r>
      <w:r w:rsidRPr="00CC0D85">
        <w:rPr>
          <w:rFonts w:ascii="Times New Roman" w:hAnsi="Times New Roman"/>
          <w:color w:val="1D2123"/>
          <w:sz w:val="28"/>
          <w:szCs w:val="28"/>
        </w:rPr>
        <w:t xml:space="preserve">во </w:t>
      </w:r>
      <w:r w:rsidRPr="00CC0D85">
        <w:rPr>
          <w:rFonts w:ascii="Times New Roman" w:hAnsi="Times New Roman"/>
          <w:color w:val="313434"/>
          <w:sz w:val="28"/>
          <w:szCs w:val="28"/>
        </w:rPr>
        <w:t xml:space="preserve">2-4 </w:t>
      </w:r>
      <w:r w:rsidRPr="00CC0D85">
        <w:rPr>
          <w:rFonts w:ascii="Times New Roman" w:hAnsi="Times New Roman"/>
          <w:color w:val="1D2123"/>
          <w:sz w:val="28"/>
          <w:szCs w:val="28"/>
        </w:rPr>
        <w:t xml:space="preserve">классах </w:t>
      </w:r>
      <w:r w:rsidRPr="00CC0D85">
        <w:rPr>
          <w:rFonts w:ascii="Times New Roman" w:hAnsi="Times New Roman"/>
          <w:color w:val="313434"/>
          <w:sz w:val="28"/>
          <w:szCs w:val="28"/>
        </w:rPr>
        <w:t xml:space="preserve">и </w:t>
      </w:r>
      <w:r w:rsidRPr="00CC0D85">
        <w:rPr>
          <w:rFonts w:ascii="Times New Roman" w:hAnsi="Times New Roman"/>
          <w:color w:val="1D2123"/>
          <w:sz w:val="28"/>
          <w:szCs w:val="28"/>
        </w:rPr>
        <w:t xml:space="preserve">5-9 классах  по четвертям, </w:t>
      </w:r>
      <w:r w:rsidRPr="00CC0D85">
        <w:rPr>
          <w:rFonts w:ascii="Times New Roman" w:hAnsi="Times New Roman"/>
          <w:color w:val="313434"/>
          <w:sz w:val="28"/>
          <w:szCs w:val="28"/>
        </w:rPr>
        <w:t xml:space="preserve">в </w:t>
      </w:r>
      <w:r w:rsidRPr="00CC0D85">
        <w:rPr>
          <w:rFonts w:ascii="Times New Roman" w:hAnsi="Times New Roman"/>
          <w:color w:val="1D2123"/>
          <w:sz w:val="28"/>
          <w:szCs w:val="28"/>
        </w:rPr>
        <w:t xml:space="preserve">10-11 классах по полугодиям </w:t>
      </w:r>
      <w:r w:rsidRPr="00CC0D85">
        <w:rPr>
          <w:rFonts w:ascii="Times New Roman" w:hAnsi="Times New Roman"/>
          <w:color w:val="313434"/>
          <w:sz w:val="28"/>
          <w:szCs w:val="28"/>
        </w:rPr>
        <w:t>и</w:t>
      </w:r>
      <w:r w:rsidRPr="00CC0D85">
        <w:rPr>
          <w:rFonts w:ascii="Times New Roman" w:hAnsi="Times New Roman"/>
          <w:color w:val="313434"/>
          <w:spacing w:val="50"/>
          <w:sz w:val="28"/>
          <w:szCs w:val="28"/>
        </w:rPr>
        <w:t xml:space="preserve"> </w:t>
      </w:r>
      <w:r w:rsidRPr="00CC0D85">
        <w:rPr>
          <w:rFonts w:ascii="Times New Roman" w:hAnsi="Times New Roman"/>
          <w:color w:val="1D2123"/>
          <w:spacing w:val="-5"/>
          <w:sz w:val="28"/>
          <w:szCs w:val="28"/>
        </w:rPr>
        <w:t>году</w:t>
      </w:r>
      <w:r w:rsidRPr="00CC0D85">
        <w:rPr>
          <w:rFonts w:ascii="Times New Roman" w:hAnsi="Times New Roman"/>
          <w:color w:val="000101"/>
          <w:spacing w:val="-5"/>
          <w:sz w:val="28"/>
          <w:szCs w:val="28"/>
        </w:rPr>
        <w:t>.</w:t>
      </w:r>
    </w:p>
    <w:p w:rsidR="006172D3" w:rsidRPr="00CC0D85" w:rsidRDefault="006172D3" w:rsidP="00CC0D8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Итоговая аттестация в 9-ых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и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11-ых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классах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>проводится</w:t>
      </w:r>
      <w:r w:rsidR="00852989">
        <w:rPr>
          <w:rFonts w:ascii="Times New Roman" w:hAnsi="Times New Roman"/>
          <w:color w:val="1D2123"/>
          <w:sz w:val="28"/>
          <w:szCs w:val="28"/>
          <w:lang w:val="ru-RU"/>
        </w:rPr>
        <w:t xml:space="preserve"> в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>соответств</w:t>
      </w:r>
      <w:r w:rsidR="00852989">
        <w:rPr>
          <w:rFonts w:ascii="Times New Roman" w:hAnsi="Times New Roman"/>
          <w:color w:val="313434"/>
          <w:sz w:val="28"/>
          <w:szCs w:val="28"/>
          <w:lang w:val="ru-RU"/>
        </w:rPr>
        <w:t xml:space="preserve">ии со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 срокам</w:t>
      </w:r>
      <w:r w:rsidR="00852989">
        <w:rPr>
          <w:rFonts w:ascii="Times New Roman" w:hAnsi="Times New Roman"/>
          <w:color w:val="313434"/>
          <w:sz w:val="28"/>
          <w:szCs w:val="28"/>
          <w:lang w:val="ru-RU"/>
        </w:rPr>
        <w:t>и</w:t>
      </w:r>
      <w:r w:rsidRPr="00CC0D85">
        <w:rPr>
          <w:rFonts w:ascii="Times New Roman" w:hAnsi="Times New Roman"/>
          <w:color w:val="4B4D4D"/>
          <w:sz w:val="28"/>
          <w:szCs w:val="28"/>
          <w:lang w:val="ru-RU"/>
        </w:rPr>
        <w:t xml:space="preserve">,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установленным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 xml:space="preserve">Министерством образования </w:t>
      </w:r>
      <w:r w:rsidRPr="00CC0D85">
        <w:rPr>
          <w:rFonts w:ascii="Times New Roman" w:hAnsi="Times New Roman"/>
          <w:color w:val="313434"/>
          <w:sz w:val="28"/>
          <w:szCs w:val="28"/>
          <w:lang w:val="ru-RU"/>
        </w:rPr>
        <w:t xml:space="preserve">и науки </w:t>
      </w:r>
      <w:r w:rsidRPr="00CC0D85">
        <w:rPr>
          <w:rFonts w:ascii="Times New Roman" w:hAnsi="Times New Roman"/>
          <w:color w:val="1D2123"/>
          <w:sz w:val="28"/>
          <w:szCs w:val="28"/>
          <w:lang w:val="ru-RU"/>
        </w:rPr>
        <w:t>РФ.</w:t>
      </w:r>
    </w:p>
    <w:p w:rsidR="00B22A97" w:rsidRPr="00CC0D85" w:rsidRDefault="00B22A97" w:rsidP="0085298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Формы реализации образовательных программ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 обеспечивает развитие обучающихся, овладение обучающимися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Проектная деятельность организована таким образом, чтобы учащиеся смогли в ходе целенаправленной, поисковой, творческой и продуктивной деятельности овладеть нормами взаимоотношений с разными людьми, приобрести навыки индивидуальной самостоятельной работы и сотрудничества в коллективе.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основного общего образования обеспечивает освоение обучающимися общеобразовательных программ основного общего образования, создает условия становления и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>формирования личности обучающегося, его склонностей, интересов и способностей к социальному самоопределению.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85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приобретают опыт проектной деятельности –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proofErr w:type="gramEnd"/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</w:t>
      </w:r>
      <w:r w:rsidR="00852989">
        <w:rPr>
          <w:rFonts w:ascii="Times New Roman" w:hAnsi="Times New Roman" w:cs="Times New Roman"/>
          <w:sz w:val="28"/>
          <w:szCs w:val="28"/>
        </w:rPr>
        <w:t>ния среднего общего образования</w:t>
      </w:r>
      <w:r w:rsidRPr="00CC0D85">
        <w:rPr>
          <w:rFonts w:ascii="Times New Roman" w:hAnsi="Times New Roman" w:cs="Times New Roman"/>
          <w:sz w:val="28"/>
          <w:szCs w:val="28"/>
        </w:rPr>
        <w:t>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среднего общего образования</w:t>
      </w:r>
      <w:r w:rsidRPr="00CC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sz w:val="28"/>
          <w:szCs w:val="28"/>
        </w:rPr>
        <w:t>обеспечивает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направлены на завершение общеобразовательной подготовки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Профильные общеобразовательные учебные предметы федерального компонента повышенного уровня определяются специализацией профиля обучения.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С целью создания условий для реализации ФГОС НОО и ФГОС ООО в 1 – 9 классах введена внеурочная деятельность. Внеурочная деятельность посещается на добровольной основе в соответствии с выбором участников образовательных отношений.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Чередование учебной и внеурочной деятельности устанавливается Учебными планами образовательного учреждения; планом внеурочной деятельности; режимом внеурочной деятельности; расписанием занятий.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Все рабочие программы имеют аннотации и размещены на официальном сайте Лицея.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 включают: кружки, секции, клуб по интересам.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Реализация программ внеурочной деятельности в период временных ограничений, связанных с эпидемиологической ситуацией 2021 года, приостанавливалась.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(COVID-19) режим работы лицея в 2021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Как и в 2020 г., в 2021 г. за каждым учебным коллективом (классом) был закреплен отдельный учебный кабинет, в котором проводились все учебные занятия за исключением физкультуры, информатики.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Все учебные занятия (уроки, занятия внеурочной деятельности) в очной форме проводились в рамках одного учебного коллектива (класса), без смешения детей из разных классов и групп.</w:t>
      </w:r>
    </w:p>
    <w:p w:rsidR="00B22A97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 целях минимизации контактов обучающихся вход в лицей в 2021 г. был строго регламентирован. Вход в здание лиц</w:t>
      </w:r>
      <w:r w:rsidR="00852989">
        <w:rPr>
          <w:rFonts w:ascii="Times New Roman" w:hAnsi="Times New Roman" w:cs="Times New Roman"/>
          <w:sz w:val="28"/>
          <w:szCs w:val="28"/>
        </w:rPr>
        <w:t xml:space="preserve">ея </w:t>
      </w:r>
      <w:proofErr w:type="gramStart"/>
      <w:r w:rsidR="008529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52989">
        <w:rPr>
          <w:rFonts w:ascii="Times New Roman" w:hAnsi="Times New Roman" w:cs="Times New Roman"/>
          <w:sz w:val="28"/>
          <w:szCs w:val="28"/>
        </w:rPr>
        <w:t xml:space="preserve"> обучающихся  осуществлялся</w:t>
      </w:r>
      <w:r w:rsidRPr="00CC0D85">
        <w:rPr>
          <w:rFonts w:ascii="Times New Roman" w:hAnsi="Times New Roman" w:cs="Times New Roman"/>
          <w:sz w:val="28"/>
          <w:szCs w:val="28"/>
        </w:rPr>
        <w:t xml:space="preserve"> отдельно от сотрудников. </w:t>
      </w:r>
    </w:p>
    <w:p w:rsidR="00945A26" w:rsidRPr="00CC0D85" w:rsidRDefault="00B22A9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Посещение столовой было также строго регламентировано. Каждому учебному коллективу (классу) отведено место и время для получения горячего</w:t>
      </w:r>
      <w:r w:rsidR="00852989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606968" w:rsidRPr="00CC0D85" w:rsidRDefault="00606968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C7DA7" w:rsidRPr="00CC0D85" w:rsidRDefault="00CC7DA7" w:rsidP="00CC0D85">
      <w:pPr>
        <w:pStyle w:val="1"/>
        <w:numPr>
          <w:ilvl w:val="1"/>
          <w:numId w:val="21"/>
        </w:numPr>
        <w:spacing w:before="0" w:line="360" w:lineRule="auto"/>
        <w:ind w:left="0" w:firstLine="709"/>
        <w:jc w:val="both"/>
        <w:rPr>
          <w:rStyle w:val="FontStyle56"/>
          <w:b w:val="0"/>
          <w:bCs w:val="0"/>
          <w:color w:val="auto"/>
          <w:sz w:val="28"/>
          <w:szCs w:val="28"/>
        </w:rPr>
      </w:pPr>
      <w:bookmarkStart w:id="28" w:name="_Toc6581747"/>
      <w:bookmarkStart w:id="29" w:name="_Toc38116298"/>
      <w:bookmarkStart w:id="30" w:name="_Toc129941188"/>
      <w:r w:rsidRPr="00CC0D85">
        <w:rPr>
          <w:rStyle w:val="FontStyle56"/>
          <w:b w:val="0"/>
          <w:bCs w:val="0"/>
          <w:color w:val="auto"/>
          <w:sz w:val="28"/>
          <w:szCs w:val="28"/>
        </w:rPr>
        <w:lastRenderedPageBreak/>
        <w:t>Содержание и качество организации учебного процесса</w:t>
      </w:r>
      <w:bookmarkEnd w:id="28"/>
      <w:bookmarkEnd w:id="29"/>
      <w:bookmarkEnd w:id="30"/>
    </w:p>
    <w:p w:rsidR="00B22A97" w:rsidRPr="00CC0D85" w:rsidRDefault="00B22A97" w:rsidP="00CC0D85">
      <w:pPr>
        <w:pStyle w:val="Default"/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31" w:name="_Toc129941189"/>
      <w:r w:rsidRPr="00CC0D85">
        <w:rPr>
          <w:sz w:val="28"/>
          <w:szCs w:val="28"/>
        </w:rPr>
        <w:t>ОГЭ – 2021</w:t>
      </w:r>
      <w:bookmarkEnd w:id="31"/>
    </w:p>
    <w:p w:rsidR="000B30BF" w:rsidRPr="00CC0D85" w:rsidRDefault="000B30BF" w:rsidP="00CC0D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D85">
        <w:rPr>
          <w:rFonts w:ascii="Times New Roman" w:hAnsi="Times New Roman"/>
          <w:color w:val="000000"/>
          <w:sz w:val="28"/>
          <w:szCs w:val="28"/>
        </w:rPr>
        <w:t xml:space="preserve">ГИА в 2021 году обучающихся, освоивших основную образовательную программу основного общего образования, проводился в формах ОГЭ и ГВЭ по двум обязательным предметам – русскому языку и математике (участники ГИА с ОВЗ, дети-инвалиды по желанию могли сдавать только один из обязательных предметов на выбор) </w:t>
      </w:r>
    </w:p>
    <w:p w:rsidR="000B30BF" w:rsidRPr="00CC0D85" w:rsidRDefault="000B30BF" w:rsidP="00CC0D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D85">
        <w:rPr>
          <w:rFonts w:ascii="Times New Roman" w:hAnsi="Times New Roman"/>
          <w:color w:val="000000"/>
          <w:sz w:val="28"/>
          <w:szCs w:val="28"/>
        </w:rPr>
        <w:t xml:space="preserve">Абсолютное большинство обучающихся 9-х классов в ходе государственной итоговой аттестации подтвердили свои годовые отметки, что свидетельствует об объективности оценки уровня знаний учащихся в течение всего периода обучения. </w:t>
      </w:r>
    </w:p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CC0D85">
        <w:rPr>
          <w:rFonts w:eastAsiaTheme="minorEastAsia"/>
          <w:sz w:val="28"/>
          <w:szCs w:val="28"/>
          <w:lang w:eastAsia="ru-RU"/>
        </w:rPr>
        <w:t>В таблице ниже приведён средний балл по русскому языку и математике (исходя из 5-тибалльной системы оценивания), которые сдавали выпускники 9 -х классов в 2021 году.</w:t>
      </w:r>
    </w:p>
    <w:tbl>
      <w:tblPr>
        <w:tblStyle w:val="a7"/>
        <w:tblW w:w="9765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385"/>
      </w:tblGrid>
      <w:tr w:rsidR="000B30BF" w:rsidRPr="00CC0D85" w:rsidTr="00CC0D85">
        <w:trPr>
          <w:jc w:val="center"/>
        </w:trPr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2020-2021 учебный год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Средний балл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3,35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3,33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 (ГВЭ)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</w:tr>
    </w:tbl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22A97" w:rsidRPr="00CC0D85" w:rsidRDefault="00B22A97" w:rsidP="00CC0D85">
      <w:pPr>
        <w:pStyle w:val="Default"/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32" w:name="_Toc129941190"/>
      <w:r w:rsidRPr="00CC0D85">
        <w:rPr>
          <w:sz w:val="28"/>
          <w:szCs w:val="28"/>
        </w:rPr>
        <w:t>ЕГЭ – 2021</w:t>
      </w:r>
      <w:bookmarkEnd w:id="32"/>
    </w:p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ГИА-11 в 2021 году включала в себя написание итогового сочинения, как одного из критериев допуска к экзаменам, и получение за него результата «зачёт». Таким образом, 7 выпускников 11 -х классов лицея справились с поставленной задачей, и все они были допущены к сдаче экзаменов.</w:t>
      </w:r>
    </w:p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В таблице ниже приведён средний балл по предметам, которые сдавали выпускники 11 -х классов.</w:t>
      </w:r>
    </w:p>
    <w:p w:rsidR="00606968" w:rsidRPr="00CC0D85" w:rsidRDefault="00606968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06968" w:rsidRPr="00CC0D85" w:rsidRDefault="00606968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9774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394"/>
      </w:tblGrid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Средний балл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852989" w:rsidRDefault="00852989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B30BF" w:rsidRPr="00CC0D85" w:rsidTr="00CC0D8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CC0D85" w:rsidRDefault="000B30BF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F" w:rsidRPr="00852989" w:rsidRDefault="00852989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22A97" w:rsidRPr="00CC0D85" w:rsidRDefault="00B22A97" w:rsidP="00CC0D85">
      <w:pPr>
        <w:pStyle w:val="Default"/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33" w:name="_Toc129941191"/>
      <w:r w:rsidRPr="00CC0D85">
        <w:rPr>
          <w:sz w:val="28"/>
          <w:szCs w:val="28"/>
        </w:rPr>
        <w:t>Востребованность выпускников</w:t>
      </w:r>
      <w:bookmarkEnd w:id="33"/>
    </w:p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В 2021 году завершили </w:t>
      </w:r>
      <w:proofErr w:type="gramStart"/>
      <w:r w:rsidRPr="00CC0D85">
        <w:rPr>
          <w:sz w:val="28"/>
          <w:szCs w:val="28"/>
        </w:rPr>
        <w:t>обучение по</w:t>
      </w:r>
      <w:proofErr w:type="gramEnd"/>
      <w:r w:rsidRPr="00CC0D85">
        <w:rPr>
          <w:sz w:val="28"/>
          <w:szCs w:val="28"/>
        </w:rPr>
        <w:t xml:space="preserve"> образовательным программам среднего общего образования 7 выпускников; основного общего образования- 15 выпускников. </w:t>
      </w:r>
    </w:p>
    <w:p w:rsidR="00B22A97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Ниже приведена таблица поступления и дальнейшего обучения выпускников лицея в образовательные учреждения страны.</w:t>
      </w:r>
    </w:p>
    <w:p w:rsidR="000B30BF" w:rsidRPr="00CC0D85" w:rsidRDefault="000B30BF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3"/>
        <w:gridCol w:w="3159"/>
        <w:gridCol w:w="3159"/>
      </w:tblGrid>
      <w:tr w:rsidR="00B3125B" w:rsidRPr="00CC0D85" w:rsidTr="00CC0D85">
        <w:tc>
          <w:tcPr>
            <w:tcW w:w="3253" w:type="dxa"/>
            <w:vMerge w:val="restart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9 класс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11 класс</w:t>
            </w:r>
          </w:p>
        </w:tc>
      </w:tr>
      <w:tr w:rsidR="00B3125B" w:rsidRPr="00CC0D85" w:rsidTr="00CC0D85">
        <w:tc>
          <w:tcPr>
            <w:tcW w:w="3253" w:type="dxa"/>
            <w:vMerge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2021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2021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15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7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10-й класс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СПО (в Р</w:t>
            </w:r>
            <w:proofErr w:type="gramStart"/>
            <w:r w:rsidRPr="00CC0D85">
              <w:rPr>
                <w:sz w:val="28"/>
                <w:szCs w:val="28"/>
              </w:rPr>
              <w:t>С(</w:t>
            </w:r>
            <w:proofErr w:type="gramEnd"/>
            <w:r w:rsidRPr="00CC0D85">
              <w:rPr>
                <w:sz w:val="28"/>
                <w:szCs w:val="28"/>
              </w:rPr>
              <w:t>Я))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СПО (за пределами  Р</w:t>
            </w:r>
            <w:proofErr w:type="gramStart"/>
            <w:r w:rsidRPr="00CC0D85">
              <w:rPr>
                <w:sz w:val="28"/>
                <w:szCs w:val="28"/>
              </w:rPr>
              <w:t>С(</w:t>
            </w:r>
            <w:proofErr w:type="gramEnd"/>
            <w:r w:rsidRPr="00CC0D85">
              <w:rPr>
                <w:sz w:val="28"/>
                <w:szCs w:val="28"/>
              </w:rPr>
              <w:t>Я))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СПО (за пределами  Р</w:t>
            </w:r>
            <w:proofErr w:type="gramStart"/>
            <w:r w:rsidRPr="00CC0D85">
              <w:rPr>
                <w:sz w:val="28"/>
                <w:szCs w:val="28"/>
              </w:rPr>
              <w:t>С(</w:t>
            </w:r>
            <w:proofErr w:type="gramEnd"/>
            <w:r w:rsidRPr="00CC0D85">
              <w:rPr>
                <w:sz w:val="28"/>
                <w:szCs w:val="28"/>
              </w:rPr>
              <w:t>Я))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ВО (в Р</w:t>
            </w:r>
            <w:proofErr w:type="gramStart"/>
            <w:r w:rsidRPr="00CC0D85">
              <w:rPr>
                <w:sz w:val="28"/>
                <w:szCs w:val="28"/>
              </w:rPr>
              <w:t>С(</w:t>
            </w:r>
            <w:proofErr w:type="gramEnd"/>
            <w:r w:rsidRPr="00CC0D85">
              <w:rPr>
                <w:sz w:val="28"/>
                <w:szCs w:val="28"/>
              </w:rPr>
              <w:t>Я))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</w:tr>
      <w:tr w:rsidR="00B3125B" w:rsidRPr="00CC0D85" w:rsidTr="00CC0D85">
        <w:tc>
          <w:tcPr>
            <w:tcW w:w="3253" w:type="dxa"/>
          </w:tcPr>
          <w:p w:rsidR="00B3125B" w:rsidRPr="00CC0D85" w:rsidRDefault="00B3125B" w:rsidP="0085298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Поступили в ВО (за пределами  Р</w:t>
            </w:r>
            <w:proofErr w:type="gramStart"/>
            <w:r w:rsidRPr="00CC0D85">
              <w:rPr>
                <w:sz w:val="28"/>
                <w:szCs w:val="28"/>
              </w:rPr>
              <w:t>С(</w:t>
            </w:r>
            <w:proofErr w:type="gramEnd"/>
            <w:r w:rsidRPr="00CC0D85">
              <w:rPr>
                <w:sz w:val="28"/>
                <w:szCs w:val="28"/>
              </w:rPr>
              <w:t>Я))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  <w:tc>
          <w:tcPr>
            <w:tcW w:w="3159" w:type="dxa"/>
          </w:tcPr>
          <w:p w:rsidR="00B3125B" w:rsidRPr="00CC0D85" w:rsidRDefault="00B3125B" w:rsidP="00CC0D8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-</w:t>
            </w:r>
          </w:p>
        </w:tc>
      </w:tr>
    </w:tbl>
    <w:p w:rsidR="00B22A97" w:rsidRPr="00CC0D85" w:rsidRDefault="00B22A97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22A97" w:rsidRPr="00CC0D85" w:rsidRDefault="00B22A97" w:rsidP="00CC0D85">
      <w:pPr>
        <w:pStyle w:val="Default"/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34" w:name="_Toc129941192"/>
      <w:r w:rsidRPr="00CC0D85">
        <w:rPr>
          <w:sz w:val="28"/>
          <w:szCs w:val="28"/>
        </w:rPr>
        <w:t>Внешнее оценивание качества образования</w:t>
      </w:r>
      <w:bookmarkEnd w:id="34"/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Всероссийские проверочные работы (далее ВПР) – это комплексный проект в области оценки качества образования, предусматривающий развитие единого образовательного пространства в РФ, мониторинг введения ФГОС, формирование единых стандартизированных подходов к оцениванию образовательных достижений обучающихся.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ВПР не являются государственной итоговой аттестацией. В рамках ВПР осуществляется проверка наиболее значимых аспектов подготовки обучаемых как с точки зрения использования результатов обучения в повседневной жизни, так и с точки зрения продолжения образования. Образовательные организации проводят ВПР самостоятельно в единое для всей страны время, по единым комплектам заданий. Единые критерии оценивания дают возможность оценить учебные результаты </w:t>
      </w:r>
      <w:proofErr w:type="gramStart"/>
      <w:r w:rsidRPr="00CC0D8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 по единым критериям. Образовательным организациям не рекоменду</w:t>
      </w:r>
      <w:r w:rsidR="00DC5E8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т использовать результаты ВПР для выставления годовых отметок по предметам, обучающимся – участникам ВПР.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1">
        <w:rPr>
          <w:rFonts w:ascii="Times New Roman" w:hAnsi="Times New Roman" w:cs="Times New Roman"/>
          <w:color w:val="000000"/>
          <w:sz w:val="28"/>
          <w:szCs w:val="28"/>
        </w:rPr>
        <w:t>В марте-</w:t>
      </w:r>
      <w:r w:rsidR="00DC5E81" w:rsidRPr="00DC5E81">
        <w:rPr>
          <w:rFonts w:ascii="Times New Roman" w:hAnsi="Times New Roman" w:cs="Times New Roman"/>
          <w:color w:val="000000"/>
          <w:sz w:val="28"/>
          <w:szCs w:val="28"/>
        </w:rPr>
        <w:t>апреле</w:t>
      </w:r>
      <w:r w:rsidRPr="00DC5E81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r w:rsidR="007A31F6" w:rsidRPr="00DC5E8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A31F6"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4, 5, 6, 7, 8 </w:t>
      </w:r>
      <w:r w:rsidRPr="00CC0D85">
        <w:rPr>
          <w:rFonts w:ascii="Times New Roman" w:hAnsi="Times New Roman" w:cs="Times New Roman"/>
          <w:color w:val="000000"/>
          <w:sz w:val="28"/>
          <w:szCs w:val="28"/>
        </w:rPr>
        <w:t>классов приняли участие в мониторинге качества подготовки обучающихся общеобразовательных организаций в форме всероссийских проверочных работ</w:t>
      </w:r>
      <w:proofErr w:type="gramStart"/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28 Федерального закона от 29.12.2012 № 273-ФЗ «Об образовании в Российской Федерации», приказом </w:t>
      </w:r>
      <w:proofErr w:type="spellStart"/>
      <w:r w:rsidRPr="00CC0D85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CC0D85">
        <w:rPr>
          <w:rFonts w:ascii="Times New Roman" w:hAnsi="Times New Roman" w:cs="Times New Roman"/>
          <w:color w:val="000000"/>
          <w:sz w:val="28"/>
          <w:szCs w:val="28"/>
        </w:rPr>
        <w:t xml:space="preserve"> от 14 </w:t>
      </w:r>
      <w:r w:rsidRPr="00CC0D85">
        <w:rPr>
          <w:rFonts w:ascii="Times New Roman" w:hAnsi="Times New Roman" w:cs="Times New Roman"/>
          <w:sz w:val="28"/>
          <w:szCs w:val="28"/>
        </w:rPr>
        <w:t xml:space="preserve">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годув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Всероссийских проверочных работ (далее – ВПР) в </w:t>
      </w:r>
      <w:r w:rsidR="007A31F6" w:rsidRPr="00CC0D85">
        <w:rPr>
          <w:rFonts w:ascii="Times New Roman" w:hAnsi="Times New Roman" w:cs="Times New Roman"/>
          <w:sz w:val="28"/>
          <w:szCs w:val="28"/>
        </w:rPr>
        <w:t>НОУ «Восточно – Сибирский лицей»</w:t>
      </w:r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1">
        <w:rPr>
          <w:rFonts w:ascii="Times New Roman" w:hAnsi="Times New Roman" w:cs="Times New Roman"/>
          <w:sz w:val="28"/>
          <w:szCs w:val="28"/>
        </w:rPr>
        <w:t>Всероссийские проверочные работы были по следующим предметам</w:t>
      </w:r>
      <w:r w:rsidR="007A31F6" w:rsidRPr="00CC0D85">
        <w:rPr>
          <w:rFonts w:ascii="Times New Roman" w:hAnsi="Times New Roman" w:cs="Times New Roman"/>
          <w:sz w:val="28"/>
          <w:szCs w:val="28"/>
        </w:rPr>
        <w:t>:</w:t>
      </w:r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4-е классы – Окружающий мир, математика, русский язык;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5-е классы – история, биология, математика, русский язык,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6-е классы – история, география, русский язык</w:t>
      </w:r>
      <w:r w:rsidR="007A31F6" w:rsidRPr="00CC0D85">
        <w:rPr>
          <w:rFonts w:ascii="Times New Roman" w:hAnsi="Times New Roman" w:cs="Times New Roman"/>
          <w:sz w:val="28"/>
          <w:szCs w:val="28"/>
        </w:rPr>
        <w:t>,</w:t>
      </w:r>
      <w:r w:rsidRPr="00CC0D85">
        <w:rPr>
          <w:rFonts w:ascii="Times New Roman" w:hAnsi="Times New Roman" w:cs="Times New Roman"/>
          <w:sz w:val="28"/>
          <w:szCs w:val="28"/>
        </w:rPr>
        <w:t xml:space="preserve"> математика; </w:t>
      </w:r>
    </w:p>
    <w:p w:rsidR="00B22A97" w:rsidRPr="00CC0D85" w:rsidRDefault="00B22A9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7-е классы – география, обществознание, физика, биология, английский язык,  история, русский язык, математика; </w:t>
      </w:r>
      <w:proofErr w:type="gramEnd"/>
    </w:p>
    <w:p w:rsidR="00B22A97" w:rsidRPr="00CC0D85" w:rsidRDefault="00B22A97" w:rsidP="00CC0D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D85">
        <w:rPr>
          <w:rFonts w:eastAsiaTheme="minorEastAsia"/>
          <w:color w:val="auto"/>
          <w:sz w:val="28"/>
          <w:szCs w:val="28"/>
          <w:lang w:eastAsia="ru-RU"/>
        </w:rPr>
        <w:t xml:space="preserve">8-е классы </w:t>
      </w:r>
      <w:proofErr w:type="gramStart"/>
      <w:r w:rsidRPr="00CC0D85">
        <w:rPr>
          <w:rFonts w:eastAsiaTheme="minorEastAsia"/>
          <w:color w:val="auto"/>
          <w:sz w:val="28"/>
          <w:szCs w:val="28"/>
          <w:lang w:eastAsia="ru-RU"/>
        </w:rPr>
        <w:t>–ф</w:t>
      </w:r>
      <w:proofErr w:type="gramEnd"/>
      <w:r w:rsidRPr="00CC0D85">
        <w:rPr>
          <w:rFonts w:eastAsiaTheme="minorEastAsia"/>
          <w:color w:val="auto"/>
          <w:sz w:val="28"/>
          <w:szCs w:val="28"/>
          <w:lang w:eastAsia="ru-RU"/>
        </w:rPr>
        <w:t>изика, обществознание, русский язык, математика</w:t>
      </w:r>
    </w:p>
    <w:bookmarkEnd w:id="27"/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Результаты ВПР 4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77"/>
        <w:gridCol w:w="1350"/>
        <w:gridCol w:w="709"/>
        <w:gridCol w:w="850"/>
        <w:gridCol w:w="851"/>
        <w:gridCol w:w="850"/>
        <w:gridCol w:w="1418"/>
        <w:gridCol w:w="1666"/>
      </w:tblGrid>
      <w:tr w:rsidR="00795431" w:rsidRPr="00CC0D85" w:rsidTr="002E3F9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Предмет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%качества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17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%успеваемости</w:t>
            </w:r>
          </w:p>
        </w:tc>
      </w:tr>
      <w:tr w:rsidR="002E3F90" w:rsidRPr="00CC0D85" w:rsidTr="002E3F9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52,94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88,89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100</w:t>
            </w:r>
          </w:p>
        </w:tc>
      </w:tr>
      <w:tr w:rsidR="002E3F90" w:rsidRPr="00CC0D85" w:rsidTr="002E3F9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77,78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100</w:t>
            </w:r>
          </w:p>
        </w:tc>
      </w:tr>
      <w:tr w:rsidR="002E3F90" w:rsidRPr="00CC0D85" w:rsidTr="002E3F9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CC0D85" w:rsidRDefault="002E3F90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F90" w:rsidRPr="002E3F90" w:rsidRDefault="002E3F90" w:rsidP="002E3F90">
            <w:pPr>
              <w:jc w:val="center"/>
              <w:rPr>
                <w:color w:val="000000"/>
                <w:sz w:val="28"/>
                <w:szCs w:val="28"/>
              </w:rPr>
            </w:pPr>
            <w:r w:rsidRPr="002E3F90">
              <w:rPr>
                <w:color w:val="000000"/>
                <w:sz w:val="28"/>
                <w:szCs w:val="28"/>
              </w:rPr>
              <w:t>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83,33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90" w:rsidRPr="002E3F90" w:rsidRDefault="002E3F90" w:rsidP="002E3F90">
            <w:pPr>
              <w:jc w:val="center"/>
              <w:rPr>
                <w:sz w:val="28"/>
                <w:szCs w:val="28"/>
              </w:rPr>
            </w:pPr>
            <w:r w:rsidRPr="002E3F90">
              <w:rPr>
                <w:sz w:val="28"/>
                <w:szCs w:val="28"/>
              </w:rPr>
              <w:t>94,4</w:t>
            </w:r>
          </w:p>
        </w:tc>
      </w:tr>
    </w:tbl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Результаты ВПР 5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10"/>
        <w:gridCol w:w="796"/>
        <w:gridCol w:w="709"/>
        <w:gridCol w:w="709"/>
        <w:gridCol w:w="709"/>
        <w:gridCol w:w="1284"/>
        <w:gridCol w:w="2083"/>
      </w:tblGrid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Выполнили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%качества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%успеваемости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53,33%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53,33%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73,33%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42,86%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78,57%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CC0D8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87,5%</w:t>
            </w:r>
          </w:p>
        </w:tc>
      </w:tr>
    </w:tbl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Результаты ВПР 6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10"/>
        <w:gridCol w:w="655"/>
        <w:gridCol w:w="708"/>
        <w:gridCol w:w="709"/>
        <w:gridCol w:w="709"/>
        <w:gridCol w:w="1426"/>
        <w:gridCol w:w="2083"/>
      </w:tblGrid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11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Выполнили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2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%качества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%успеваемости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2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37,5%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75%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hanging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2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50%</w:t>
            </w:r>
          </w:p>
        </w:tc>
      </w:tr>
      <w:tr w:rsidR="007A31F6" w:rsidRPr="00CC0D85" w:rsidTr="0079543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20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CC0D8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33,33%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88,89%</w:t>
            </w:r>
          </w:p>
        </w:tc>
      </w:tr>
    </w:tbl>
    <w:p w:rsidR="007A31F6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431" w:rsidRPr="00CC0D85" w:rsidRDefault="00795431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Результаты ВПР 7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1565"/>
        <w:gridCol w:w="567"/>
        <w:gridCol w:w="709"/>
        <w:gridCol w:w="567"/>
        <w:gridCol w:w="567"/>
        <w:gridCol w:w="1284"/>
        <w:gridCol w:w="2083"/>
      </w:tblGrid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2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Выполнили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</w:t>
            </w:r>
            <w:r w:rsidR="00795431">
              <w:rPr>
                <w:sz w:val="28"/>
                <w:szCs w:val="28"/>
              </w:rPr>
              <w:t xml:space="preserve"> </w:t>
            </w:r>
            <w:r w:rsidRPr="00CC0D85">
              <w:rPr>
                <w:sz w:val="28"/>
                <w:szCs w:val="28"/>
              </w:rPr>
              <w:t>качества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%успеваемости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66,67%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80%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История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60%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60%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Физика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83,33%</w:t>
            </w:r>
          </w:p>
        </w:tc>
      </w:tr>
      <w:tr w:rsidR="00795431" w:rsidRPr="00CC0D85" w:rsidTr="0079543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66,67%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66,67%</w:t>
            </w:r>
          </w:p>
        </w:tc>
      </w:tr>
    </w:tbl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1F6" w:rsidRPr="00CC0D85" w:rsidRDefault="007A31F6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Результаты ВПР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1565"/>
        <w:gridCol w:w="567"/>
        <w:gridCol w:w="567"/>
        <w:gridCol w:w="567"/>
        <w:gridCol w:w="567"/>
        <w:gridCol w:w="1426"/>
        <w:gridCol w:w="2083"/>
      </w:tblGrid>
      <w:tr w:rsidR="003A186E" w:rsidRPr="00CC0D85" w:rsidTr="003A186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Предмет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ind w:hanging="102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Выполнили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%качества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%успеваемости</w:t>
            </w:r>
          </w:p>
        </w:tc>
      </w:tr>
      <w:tr w:rsidR="003A186E" w:rsidRPr="00CC0D85" w:rsidTr="003A186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37,5%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62,5%</w:t>
            </w:r>
          </w:p>
        </w:tc>
      </w:tr>
      <w:tr w:rsidR="003A186E" w:rsidRPr="00CC0D85" w:rsidTr="003A186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Математика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</w:tr>
      <w:tr w:rsidR="003A186E" w:rsidRPr="00CC0D85" w:rsidTr="003A186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Физика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62,5%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87,5%</w:t>
            </w:r>
          </w:p>
        </w:tc>
      </w:tr>
      <w:tr w:rsidR="003A186E" w:rsidRPr="00CC0D85" w:rsidTr="003A186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7954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37,5%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F6" w:rsidRPr="00CC0D85" w:rsidRDefault="007A31F6" w:rsidP="003A18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D85">
              <w:rPr>
                <w:sz w:val="28"/>
                <w:szCs w:val="28"/>
              </w:rPr>
              <w:t>62,5%</w:t>
            </w:r>
          </w:p>
        </w:tc>
      </w:tr>
    </w:tbl>
    <w:p w:rsidR="00BF15CC" w:rsidRPr="00CC0D85" w:rsidRDefault="00BF15CC" w:rsidP="00CC0D85">
      <w:pPr>
        <w:pStyle w:val="Style23"/>
        <w:widowControl/>
        <w:spacing w:line="360" w:lineRule="auto"/>
        <w:ind w:firstLine="709"/>
        <w:jc w:val="both"/>
        <w:rPr>
          <w:i/>
          <w:sz w:val="28"/>
          <w:szCs w:val="28"/>
        </w:rPr>
      </w:pPr>
    </w:p>
    <w:p w:rsidR="007D3864" w:rsidRPr="00CC0D85" w:rsidRDefault="007D3864" w:rsidP="007A6CEE">
      <w:pPr>
        <w:pStyle w:val="2"/>
        <w:numPr>
          <w:ilvl w:val="0"/>
          <w:numId w:val="12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5" w:name="_Toc38116302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36" w:name="_Toc129941193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Качество кадрового обеспечения</w:t>
      </w:r>
      <w:bookmarkEnd w:id="36"/>
      <w:r w:rsidRPr="00CC0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End w:id="35"/>
    </w:p>
    <w:p w:rsidR="00F657A3" w:rsidRPr="00CC0D85" w:rsidRDefault="00F657A3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8D" w:rsidRPr="00CC0D85" w:rsidRDefault="00EF308D" w:rsidP="00CC0D85">
      <w:pPr>
        <w:pStyle w:val="a9"/>
        <w:tabs>
          <w:tab w:val="left" w:pos="1761"/>
          <w:tab w:val="left" w:pos="2292"/>
          <w:tab w:val="left" w:pos="3729"/>
          <w:tab w:val="left" w:pos="4975"/>
          <w:tab w:val="left" w:pos="6304"/>
          <w:tab w:val="left" w:pos="7605"/>
          <w:tab w:val="left" w:pos="9359"/>
        </w:tabs>
        <w:kinsoku w:val="0"/>
        <w:overflowPunct w:val="0"/>
        <w:spacing w:after="0" w:line="360" w:lineRule="auto"/>
        <w:ind w:right="11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Одним из основных условий развития качества образования являются педагогические</w:t>
      </w:r>
      <w:r w:rsidRPr="00CC0D8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кадры.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Общая укомплектованность штата педагогическими кадрами 100%.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 xml:space="preserve">Всего педагогических работников – 22 человек, учителей – 20 из них: штатные - 17 чел., по совместительству - 3 чел., педагог-организатор - 1 чел.,  социальный педагог - 1 чел. </w:t>
      </w:r>
      <w:proofErr w:type="gramEnd"/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У учителей базовое образование соответствует профилю преподаваемых дисциплин по всем основным образовательным программам. Высшее образование имеют 100% педагогов.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lastRenderedPageBreak/>
        <w:t>Аттестация педагогических работников происходит на основе Порядка проведения аттестации педагогических работников организаций, осуществляющих образовательную деятельность – это комплексное оценивание уровня квалификации, педагогического профессионализма и продуктивности деятельности работников.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-6" w:firstLine="709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  <w:r w:rsidRPr="00CC0D85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Квалификационную категорию (высшую и первую) имеют 5 учителей (18%). Высшую категорию имеют 1 чел (4%), первую - 4 чел (14%), соответствуют занимаемой должности 7 чел (25%), без категории – 6 чел (21%). </w:t>
      </w:r>
    </w:p>
    <w:p w:rsidR="00EF308D" w:rsidRPr="00CC0D85" w:rsidRDefault="00EF308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8D" w:rsidRPr="00CC0D85" w:rsidRDefault="00EF308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329"/>
        <w:gridCol w:w="1318"/>
        <w:gridCol w:w="2135"/>
        <w:gridCol w:w="2605"/>
      </w:tblGrid>
      <w:tr w:rsidR="00EF308D" w:rsidRPr="00CC0D85" w:rsidTr="00C3481F">
        <w:tc>
          <w:tcPr>
            <w:tcW w:w="2235" w:type="dxa"/>
            <w:vMerge w:val="restart"/>
            <w:vAlign w:val="center"/>
          </w:tcPr>
          <w:p w:rsidR="00EF308D" w:rsidRPr="00CC0D85" w:rsidRDefault="00EF308D" w:rsidP="003A186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727" w:type="dxa"/>
            <w:gridSpan w:val="2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05" w:type="dxa"/>
            <w:vMerge w:val="restart"/>
            <w:vAlign w:val="center"/>
          </w:tcPr>
          <w:p w:rsidR="00EF308D" w:rsidRPr="00CC0D85" w:rsidRDefault="00EF308D" w:rsidP="003A186E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666" w:type="dxa"/>
            <w:vMerge w:val="restart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Не имеют квалификационной категории</w:t>
            </w:r>
          </w:p>
        </w:tc>
      </w:tr>
      <w:tr w:rsidR="00EF308D" w:rsidRPr="00CC0D85" w:rsidTr="00C3481F">
        <w:tc>
          <w:tcPr>
            <w:tcW w:w="2235" w:type="dxa"/>
            <w:vMerge/>
          </w:tcPr>
          <w:p w:rsidR="00EF308D" w:rsidRPr="00CC0D85" w:rsidRDefault="00EF308D" w:rsidP="003A186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05" w:type="dxa"/>
            <w:vMerge/>
          </w:tcPr>
          <w:p w:rsidR="00EF308D" w:rsidRPr="00CC0D85" w:rsidRDefault="00EF308D" w:rsidP="003A186E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8D" w:rsidRPr="00CC0D85" w:rsidTr="00C3481F">
        <w:tc>
          <w:tcPr>
            <w:tcW w:w="2235" w:type="dxa"/>
          </w:tcPr>
          <w:p w:rsidR="00EF308D" w:rsidRPr="00CC0D85" w:rsidRDefault="00EF308D" w:rsidP="003A186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1329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EF308D" w:rsidRPr="00CC0D85" w:rsidRDefault="00EF308D" w:rsidP="003A186E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08D" w:rsidRPr="00CC0D85" w:rsidTr="00C3481F">
        <w:tc>
          <w:tcPr>
            <w:tcW w:w="2235" w:type="dxa"/>
          </w:tcPr>
          <w:p w:rsidR="00EF308D" w:rsidRPr="00CC0D85" w:rsidRDefault="00EF308D" w:rsidP="003A186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</w:t>
            </w:r>
          </w:p>
        </w:tc>
        <w:tc>
          <w:tcPr>
            <w:tcW w:w="1329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F308D" w:rsidRPr="00CC0D85" w:rsidRDefault="00EF308D" w:rsidP="003A186E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08D" w:rsidRPr="00CC0D85" w:rsidTr="00C3481F">
        <w:tc>
          <w:tcPr>
            <w:tcW w:w="2235" w:type="dxa"/>
          </w:tcPr>
          <w:p w:rsidR="00EF308D" w:rsidRPr="00CC0D85" w:rsidRDefault="00EF308D" w:rsidP="003A186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9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EF308D" w:rsidRPr="00CC0D85" w:rsidRDefault="00EF308D" w:rsidP="003A186E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F308D" w:rsidRPr="00CC0D85" w:rsidRDefault="00EF308D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По ученым званиям и степеням: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706"/>
        <w:gridCol w:w="2018"/>
        <w:gridCol w:w="1843"/>
        <w:gridCol w:w="2018"/>
      </w:tblGrid>
      <w:tr w:rsidR="00EF308D" w:rsidRPr="00CC0D85" w:rsidTr="00C3481F">
        <w:trPr>
          <w:trHeight w:val="471"/>
        </w:trPr>
        <w:tc>
          <w:tcPr>
            <w:tcW w:w="2230" w:type="dxa"/>
            <w:vMerge w:val="restart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724" w:type="dxa"/>
            <w:gridSpan w:val="2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861" w:type="dxa"/>
            <w:gridSpan w:val="2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</w:tr>
      <w:tr w:rsidR="00EF308D" w:rsidRPr="00CC0D85" w:rsidTr="00C3481F">
        <w:trPr>
          <w:trHeight w:val="665"/>
        </w:trPr>
        <w:tc>
          <w:tcPr>
            <w:tcW w:w="2230" w:type="dxa"/>
            <w:vMerge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2018" w:type="dxa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843" w:type="dxa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018" w:type="dxa"/>
            <w:vAlign w:val="center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F308D" w:rsidRPr="00CC0D85" w:rsidTr="00C3481F">
        <w:tc>
          <w:tcPr>
            <w:tcW w:w="2230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170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08D" w:rsidRPr="00CC0D85" w:rsidTr="00C3481F">
        <w:tc>
          <w:tcPr>
            <w:tcW w:w="2230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</w:t>
            </w:r>
          </w:p>
        </w:tc>
        <w:tc>
          <w:tcPr>
            <w:tcW w:w="170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08D" w:rsidRPr="00CC0D85" w:rsidTr="00C3481F">
        <w:tc>
          <w:tcPr>
            <w:tcW w:w="2230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EF308D" w:rsidRPr="00CC0D85" w:rsidRDefault="00EF308D" w:rsidP="003A1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F308D" w:rsidRPr="00CC0D85" w:rsidRDefault="00EF308D" w:rsidP="00CC0D85">
      <w:pPr>
        <w:pStyle w:val="a9"/>
        <w:tabs>
          <w:tab w:val="left" w:pos="10200"/>
        </w:tabs>
        <w:kinsoku w:val="0"/>
        <w:overflowPunct w:val="0"/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F308D" w:rsidRPr="00CC0D85" w:rsidRDefault="00EF308D" w:rsidP="00CC0D85">
      <w:pPr>
        <w:pStyle w:val="a9"/>
        <w:tabs>
          <w:tab w:val="left" w:pos="10200"/>
        </w:tabs>
        <w:kinsoku w:val="0"/>
        <w:overflowPunct w:val="0"/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Педагогическая деятельность преподавателей, их заслуги и достижения в профессиональной деятельности отмечены следующими наградами и званиями: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 «Надежда Якутии» - 1 чел.;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«Почетный работник общего образования РФ» - 1 чел.;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«Почетный работник СПО РФ» – 1 чел.;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«Учитель учителей Р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 xml:space="preserve">Я)» – 1 чел.;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pacing w:val="15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«Заслуженный работник образования</w:t>
      </w:r>
      <w:r w:rsidRPr="00CC0D8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>Я)»</w:t>
      </w:r>
      <w:r w:rsidRPr="00CC0D8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–</w:t>
      </w:r>
      <w:r w:rsidRPr="00CC0D8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2</w:t>
      </w:r>
      <w:r w:rsidRPr="00CC0D8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чел.;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«Отличник</w:t>
      </w:r>
      <w:r w:rsidRPr="00CC0D8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системы</w:t>
      </w:r>
      <w:r w:rsidRPr="00CC0D8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CC0D8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>Я)»</w:t>
      </w:r>
      <w:r w:rsidRPr="00CC0D8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>-</w:t>
      </w:r>
      <w:r w:rsidRPr="00CC0D8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CC0D85">
        <w:rPr>
          <w:rFonts w:ascii="Times New Roman" w:hAnsi="Times New Roman"/>
          <w:sz w:val="28"/>
          <w:szCs w:val="28"/>
          <w:lang w:val="ru-RU"/>
        </w:rPr>
        <w:t xml:space="preserve">1 чел.;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«Отличник образования Р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>Я)» – 2 чел.;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Качественному выполнению задач, которые стоят перед современным образованием, способствует наличие высококвалифицированного, дружного, объединенного едиными целями коллектива.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Педагоги со стажем работы обладают большим опытом педагогической работы, который является бесценным достоянием коллектива. Именно на них возлагаются надежды по становлению молодых специалистов, которых в нашем коллективе не мало.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Ежегодно педагогические работники лицея повышают свой профессиональный уровень в АОУ Р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>Я) ДПО «Институт развития образования и повышения квалификации им. С.Н. Донского-</w:t>
      </w:r>
      <w:r w:rsidRPr="00CC0D85">
        <w:rPr>
          <w:rFonts w:ascii="Times New Roman" w:hAnsi="Times New Roman"/>
          <w:sz w:val="28"/>
          <w:szCs w:val="28"/>
        </w:rPr>
        <w:t>II</w:t>
      </w:r>
      <w:r w:rsidRPr="00CC0D85">
        <w:rPr>
          <w:rFonts w:ascii="Times New Roman" w:hAnsi="Times New Roman"/>
          <w:sz w:val="28"/>
          <w:szCs w:val="28"/>
          <w:lang w:val="ru-RU"/>
        </w:rPr>
        <w:t xml:space="preserve">», АНО ДПО  «Институт дополнительного профессионального образования и повышения квалификации» и в других учреждениях.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Целью повышения квалификации педагогических кадров является обновление их теоретических и практических знаний в соответствии с постоянно повышающимися требованиями федеральных государственных образовательных стандартов. Повышение квалификации педагогических работников проводится не реже одного раза в три года.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right="11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В 2021 году педагогические работники прошли </w:t>
      </w:r>
      <w:proofErr w:type="gramStart"/>
      <w:r w:rsidRPr="00CC0D85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CC0D85">
        <w:rPr>
          <w:rFonts w:ascii="Times New Roman" w:hAnsi="Times New Roman"/>
          <w:sz w:val="28"/>
          <w:szCs w:val="28"/>
          <w:lang w:val="ru-RU"/>
        </w:rPr>
        <w:t xml:space="preserve"> различным программам повышения квалификации по программе: «Навыки </w:t>
      </w:r>
      <w:r w:rsidRPr="00CC0D85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оказания доврачебной помощи пострадавшим», «РКИ: сегодня и завтра», «Предметно-методические аспекты преподавания физики в соответствии с ФГОС», «Школа современного учителя литературы», «Теория и методика преподавания  правовых дисциплин в условиях реализации ФГОС СПО», «Информационные технологии в образовательной деятельности», «Организация деятельности педагогических работников по классному руководству», "Внутришкольный контроль. Стратегия </w:t>
      </w:r>
      <w:r w:rsidRPr="00CC0D85">
        <w:rPr>
          <w:rFonts w:ascii="Times New Roman" w:hAnsi="Times New Roman"/>
          <w:sz w:val="28"/>
          <w:szCs w:val="28"/>
        </w:rPr>
        <w:t> </w:t>
      </w:r>
      <w:r w:rsidRPr="00CC0D85">
        <w:rPr>
          <w:rFonts w:ascii="Times New Roman" w:hAnsi="Times New Roman"/>
          <w:sz w:val="28"/>
          <w:szCs w:val="28"/>
          <w:lang w:val="ru-RU"/>
        </w:rPr>
        <w:t xml:space="preserve">работы с неуспевающими учащимися", «Конструирование современного урока (такой знакомый и новый урок)», «Классное руководство. </w:t>
      </w:r>
      <w:proofErr w:type="spellStart"/>
      <w:r w:rsidRPr="00CC0D85">
        <w:rPr>
          <w:rFonts w:ascii="Times New Roman" w:hAnsi="Times New Roman"/>
          <w:sz w:val="28"/>
          <w:szCs w:val="28"/>
          <w:lang w:val="ru-RU"/>
        </w:rPr>
        <w:t>Тьюторское</w:t>
      </w:r>
      <w:proofErr w:type="spellEnd"/>
      <w:r w:rsidRPr="00CC0D85">
        <w:rPr>
          <w:rFonts w:ascii="Times New Roman" w:hAnsi="Times New Roman"/>
          <w:sz w:val="28"/>
          <w:szCs w:val="28"/>
          <w:lang w:val="ru-RU"/>
        </w:rPr>
        <w:t xml:space="preserve"> сопровождение образовательного процесса», «Цифровые технологии в образовании».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 xml:space="preserve">Выводы: </w:t>
      </w:r>
    </w:p>
    <w:p w:rsidR="00EF308D" w:rsidRPr="00CC0D85" w:rsidRDefault="00EF308D" w:rsidP="00CC0D85">
      <w:pPr>
        <w:pStyle w:val="a9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D85">
        <w:rPr>
          <w:rFonts w:ascii="Times New Roman" w:hAnsi="Times New Roman"/>
          <w:sz w:val="28"/>
          <w:szCs w:val="28"/>
          <w:lang w:val="ru-RU"/>
        </w:rPr>
        <w:t>Количественный и качественный состав штатных работников, внутренних и внешних совместителей позволяет в полном объеме реализовывать основные образовательные программы в соответствии с требованиями ФГОС.</w:t>
      </w:r>
    </w:p>
    <w:p w:rsidR="00606968" w:rsidRPr="00CC0D85" w:rsidRDefault="00606968" w:rsidP="00CC0D85">
      <w:pPr>
        <w:pStyle w:val="2"/>
        <w:spacing w:before="0" w:line="360" w:lineRule="auto"/>
        <w:ind w:firstLine="709"/>
        <w:jc w:val="both"/>
        <w:rPr>
          <w:rStyle w:val="FontStyle56"/>
          <w:b w:val="0"/>
          <w:bCs w:val="0"/>
          <w:color w:val="auto"/>
          <w:sz w:val="28"/>
          <w:szCs w:val="28"/>
          <w:highlight w:val="green"/>
        </w:rPr>
      </w:pPr>
      <w:bookmarkStart w:id="37" w:name="_Toc5370019"/>
      <w:bookmarkStart w:id="38" w:name="_Toc38116303"/>
    </w:p>
    <w:p w:rsidR="009F3D05" w:rsidRPr="00CC0D85" w:rsidRDefault="009F3D05" w:rsidP="007A6CEE">
      <w:pPr>
        <w:pStyle w:val="2"/>
        <w:numPr>
          <w:ilvl w:val="0"/>
          <w:numId w:val="12"/>
        </w:numPr>
        <w:spacing w:before="0" w:line="360" w:lineRule="auto"/>
        <w:jc w:val="both"/>
        <w:rPr>
          <w:rStyle w:val="FontStyle56"/>
          <w:b w:val="0"/>
          <w:bCs w:val="0"/>
          <w:color w:val="auto"/>
          <w:sz w:val="28"/>
          <w:szCs w:val="28"/>
        </w:rPr>
      </w:pPr>
      <w:r w:rsidRPr="00CC0D85">
        <w:rPr>
          <w:rStyle w:val="FontStyle56"/>
          <w:b w:val="0"/>
          <w:bCs w:val="0"/>
          <w:color w:val="auto"/>
          <w:sz w:val="28"/>
          <w:szCs w:val="28"/>
        </w:rPr>
        <w:t xml:space="preserve"> </w:t>
      </w:r>
      <w:bookmarkStart w:id="39" w:name="_Toc129941194"/>
      <w:r w:rsidRPr="00CC0D85">
        <w:rPr>
          <w:rStyle w:val="FontStyle56"/>
          <w:b w:val="0"/>
          <w:bCs w:val="0"/>
          <w:color w:val="auto"/>
          <w:sz w:val="28"/>
          <w:szCs w:val="28"/>
        </w:rPr>
        <w:t>Качество библиотечно-информационного обеспечения</w:t>
      </w:r>
      <w:bookmarkEnd w:id="37"/>
      <w:bookmarkEnd w:id="39"/>
      <w:r w:rsidR="00BF15CC" w:rsidRPr="00CC0D85">
        <w:rPr>
          <w:rStyle w:val="FontStyle56"/>
          <w:b w:val="0"/>
          <w:bCs w:val="0"/>
          <w:color w:val="auto"/>
          <w:sz w:val="28"/>
          <w:szCs w:val="28"/>
        </w:rPr>
        <w:t xml:space="preserve"> </w:t>
      </w:r>
      <w:bookmarkEnd w:id="38"/>
    </w:p>
    <w:p w:rsidR="009F3D05" w:rsidRPr="00CC0D85" w:rsidRDefault="009F3D05" w:rsidP="00CC0D85">
      <w:pPr>
        <w:spacing w:after="0" w:line="360" w:lineRule="auto"/>
        <w:ind w:firstLine="709"/>
        <w:jc w:val="both"/>
        <w:rPr>
          <w:rStyle w:val="FontStyle56"/>
          <w:rFonts w:eastAsiaTheme="majorEastAsia"/>
          <w:sz w:val="28"/>
          <w:szCs w:val="28"/>
        </w:rPr>
      </w:pPr>
    </w:p>
    <w:p w:rsidR="000C6183" w:rsidRPr="00CC0D85" w:rsidRDefault="000C6183" w:rsidP="00FA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bookmarkStart w:id="40" w:name="_Toc5370020"/>
      <w:bookmarkStart w:id="41" w:name="_Toc69743166"/>
      <w:bookmarkStart w:id="42" w:name="_Toc94638439"/>
      <w:r w:rsidRPr="00CC0D85">
        <w:rPr>
          <w:rFonts w:ascii="Times New Roman" w:hAnsi="Times New Roman" w:cs="Times New Roman"/>
          <w:sz w:val="28"/>
          <w:szCs w:val="28"/>
          <w:lang w:val="sah-RU"/>
        </w:rPr>
        <w:t>Библиотечно-информационное обеспечение образовательного процесса способствует реализации основных образовательных программ.</w:t>
      </w:r>
      <w:bookmarkEnd w:id="40"/>
      <w:bookmarkEnd w:id="41"/>
      <w:bookmarkEnd w:id="42"/>
    </w:p>
    <w:p w:rsidR="000C6183" w:rsidRPr="00CC0D85" w:rsidRDefault="000C6183" w:rsidP="00FA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bookmarkStart w:id="43" w:name="_Toc5370021"/>
      <w:bookmarkStart w:id="44" w:name="_Toc69743167"/>
      <w:bookmarkStart w:id="45" w:name="_Toc94638440"/>
      <w:r w:rsidRPr="00CC0D85">
        <w:rPr>
          <w:rFonts w:ascii="Times New Roman" w:hAnsi="Times New Roman" w:cs="Times New Roman"/>
          <w:sz w:val="28"/>
          <w:szCs w:val="28"/>
          <w:lang w:val="sah-RU"/>
        </w:rPr>
        <w:t xml:space="preserve">Фонд библиотеки </w:t>
      </w:r>
      <w:r w:rsidR="0041060A" w:rsidRPr="00CC0D85">
        <w:rPr>
          <w:rFonts w:ascii="Times New Roman" w:hAnsi="Times New Roman" w:cs="Times New Roman"/>
          <w:sz w:val="28"/>
          <w:szCs w:val="28"/>
          <w:lang w:val="sah-RU"/>
        </w:rPr>
        <w:t>Лицея</w:t>
      </w:r>
      <w:r w:rsidRPr="00CC0D85">
        <w:rPr>
          <w:rFonts w:ascii="Times New Roman" w:hAnsi="Times New Roman" w:cs="Times New Roman"/>
          <w:sz w:val="28"/>
          <w:szCs w:val="28"/>
          <w:lang w:val="sah-RU"/>
        </w:rPr>
        <w:t xml:space="preserve"> постоянно обновляется. Учебная литература имеет гриф Министерства просвещения России, Федерального института развития образования, Минобранауки России и других федеральных органов исполнительной власти Российской Федерации.</w:t>
      </w:r>
      <w:bookmarkEnd w:id="43"/>
      <w:bookmarkEnd w:id="44"/>
      <w:bookmarkEnd w:id="45"/>
    </w:p>
    <w:p w:rsidR="00541C67" w:rsidRPr="00CC0D85" w:rsidRDefault="00541C67" w:rsidP="00CC0D85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541C67" w:rsidRPr="00CC0D85" w:rsidRDefault="00541C67" w:rsidP="00CC0D85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TableNormal"/>
        <w:tblpPr w:leftFromText="180" w:rightFromText="180" w:vertAnchor="text" w:horzAnchor="margin" w:tblpXSpec="center" w:tblpY="849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994"/>
        <w:gridCol w:w="1274"/>
        <w:gridCol w:w="1419"/>
        <w:gridCol w:w="1739"/>
      </w:tblGrid>
      <w:tr w:rsidR="0041060A" w:rsidRPr="00CC0D85" w:rsidTr="0041060A">
        <w:trPr>
          <w:trHeight w:val="481"/>
        </w:trPr>
        <w:tc>
          <w:tcPr>
            <w:tcW w:w="4360" w:type="dxa"/>
            <w:vMerge w:val="restart"/>
          </w:tcPr>
          <w:p w:rsidR="0041060A" w:rsidRPr="00CC0D85" w:rsidRDefault="0041060A" w:rsidP="00CC0D85">
            <w:pPr>
              <w:pStyle w:val="TableParagraph"/>
              <w:spacing w:line="360" w:lineRule="auto"/>
              <w:ind w:left="5" w:firstLine="709"/>
              <w:jc w:val="both"/>
              <w:rPr>
                <w:sz w:val="28"/>
                <w:szCs w:val="28"/>
                <w:lang w:val="ru-RU"/>
              </w:rPr>
            </w:pPr>
            <w:bookmarkStart w:id="46" w:name="_Toc5370023"/>
            <w:bookmarkStart w:id="47" w:name="_Toc69743170"/>
            <w:bookmarkStart w:id="48" w:name="_Toc94638443"/>
          </w:p>
        </w:tc>
        <w:tc>
          <w:tcPr>
            <w:tcW w:w="994" w:type="dxa"/>
            <w:vMerge w:val="restart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432" w:type="dxa"/>
            <w:gridSpan w:val="3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% </w:t>
            </w:r>
            <w:proofErr w:type="spellStart"/>
            <w:r w:rsidRPr="00CC0D85">
              <w:rPr>
                <w:sz w:val="28"/>
                <w:szCs w:val="28"/>
              </w:rPr>
              <w:t>обеспеченности</w:t>
            </w:r>
            <w:proofErr w:type="spellEnd"/>
          </w:p>
        </w:tc>
      </w:tr>
      <w:tr w:rsidR="0041060A" w:rsidRPr="00CC0D85" w:rsidTr="0041060A">
        <w:trPr>
          <w:trHeight w:val="1932"/>
        </w:trPr>
        <w:tc>
          <w:tcPr>
            <w:tcW w:w="4360" w:type="dxa"/>
            <w:vMerge/>
            <w:tcBorders>
              <w:top w:val="nil"/>
            </w:tcBorders>
          </w:tcPr>
          <w:p w:rsidR="0041060A" w:rsidRPr="00CC0D85" w:rsidRDefault="0041060A" w:rsidP="00CC0D85">
            <w:pPr>
              <w:spacing w:line="360" w:lineRule="auto"/>
              <w:ind w:left="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1060A" w:rsidRPr="00CC0D85" w:rsidRDefault="0041060A" w:rsidP="003A186E">
            <w:pPr>
              <w:spacing w:line="36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I</w:t>
            </w:r>
          </w:p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ступень</w:t>
            </w:r>
            <w:proofErr w:type="spellEnd"/>
          </w:p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обучени</w:t>
            </w:r>
            <w:proofErr w:type="spellEnd"/>
            <w:r w:rsidRPr="00CC0D85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1419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II </w:t>
            </w:r>
            <w:proofErr w:type="spellStart"/>
            <w:r w:rsidRPr="00CC0D85">
              <w:rPr>
                <w:sz w:val="28"/>
                <w:szCs w:val="28"/>
              </w:rPr>
              <w:t>ступень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739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III</w:t>
            </w:r>
          </w:p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ступень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41060A" w:rsidRPr="00CC0D85" w:rsidTr="0041060A">
        <w:trPr>
          <w:trHeight w:val="484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Книжный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фонд</w:t>
            </w:r>
            <w:proofErr w:type="spellEnd"/>
            <w:r w:rsidRPr="00CC0D85">
              <w:rPr>
                <w:sz w:val="28"/>
                <w:szCs w:val="28"/>
              </w:rPr>
              <w:t xml:space="preserve"> (</w:t>
            </w:r>
            <w:proofErr w:type="spellStart"/>
            <w:r w:rsidRPr="00CC0D85">
              <w:rPr>
                <w:sz w:val="28"/>
                <w:szCs w:val="28"/>
              </w:rPr>
              <w:t>экз</w:t>
            </w:r>
            <w:proofErr w:type="spellEnd"/>
            <w:r w:rsidRPr="00CC0D85">
              <w:rPr>
                <w:sz w:val="28"/>
                <w:szCs w:val="28"/>
              </w:rPr>
              <w:t>.)</w:t>
            </w:r>
          </w:p>
        </w:tc>
        <w:tc>
          <w:tcPr>
            <w:tcW w:w="994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  <w:lang w:val="ru-RU"/>
              </w:rPr>
              <w:t>5160</w:t>
            </w:r>
          </w:p>
        </w:tc>
        <w:tc>
          <w:tcPr>
            <w:tcW w:w="1274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  <w:tc>
          <w:tcPr>
            <w:tcW w:w="1419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100%</w:t>
            </w:r>
          </w:p>
        </w:tc>
      </w:tr>
      <w:tr w:rsidR="0041060A" w:rsidRPr="00CC0D85" w:rsidTr="0041060A">
        <w:trPr>
          <w:trHeight w:val="482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 xml:space="preserve">в </w:t>
            </w:r>
            <w:proofErr w:type="spellStart"/>
            <w:r w:rsidRPr="00CC0D85">
              <w:rPr>
                <w:sz w:val="28"/>
                <w:szCs w:val="28"/>
              </w:rPr>
              <w:t>том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числе</w:t>
            </w:r>
            <w:proofErr w:type="spellEnd"/>
            <w:r w:rsidRPr="00CC0D85">
              <w:rPr>
                <w:sz w:val="28"/>
                <w:szCs w:val="28"/>
              </w:rPr>
              <w:t>:</w:t>
            </w:r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</w:p>
        </w:tc>
      </w:tr>
      <w:tr w:rsidR="0041060A" w:rsidRPr="00CC0D85" w:rsidTr="0041060A">
        <w:trPr>
          <w:trHeight w:val="484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учебники</w:t>
            </w:r>
            <w:proofErr w:type="spellEnd"/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  <w:lang w:val="ru-RU"/>
              </w:rPr>
              <w:t>4761</w:t>
            </w:r>
          </w:p>
        </w:tc>
      </w:tr>
      <w:tr w:rsidR="0041060A" w:rsidRPr="00CC0D85" w:rsidTr="0041060A">
        <w:trPr>
          <w:trHeight w:val="482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учебно-методическая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  <w:lang w:val="ru-RU"/>
              </w:rPr>
              <w:t>25</w:t>
            </w:r>
          </w:p>
        </w:tc>
      </w:tr>
      <w:tr w:rsidR="0041060A" w:rsidRPr="00CC0D85" w:rsidTr="0041060A">
        <w:trPr>
          <w:trHeight w:val="481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художественная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252</w:t>
            </w:r>
          </w:p>
        </w:tc>
      </w:tr>
      <w:tr w:rsidR="0041060A" w:rsidRPr="00CC0D85" w:rsidTr="0041060A">
        <w:trPr>
          <w:trHeight w:val="484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справочная</w:t>
            </w:r>
            <w:proofErr w:type="spellEnd"/>
            <w:r w:rsidRPr="00CC0D85">
              <w:rPr>
                <w:spacing w:val="68"/>
                <w:sz w:val="28"/>
                <w:szCs w:val="28"/>
              </w:rPr>
              <w:t xml:space="preserve"> </w:t>
            </w:r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 w:rsidRPr="00CC0D85">
              <w:rPr>
                <w:sz w:val="28"/>
                <w:szCs w:val="28"/>
              </w:rPr>
              <w:t>122</w:t>
            </w:r>
          </w:p>
        </w:tc>
      </w:tr>
      <w:tr w:rsidR="0041060A" w:rsidRPr="00CC0D85" w:rsidTr="0041060A">
        <w:trPr>
          <w:trHeight w:val="482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Наличие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электронного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каталога</w:t>
            </w:r>
            <w:proofErr w:type="spellEnd"/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41060A" w:rsidRPr="00CC0D85" w:rsidTr="0041060A">
        <w:trPr>
          <w:trHeight w:val="484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Наличие</w:t>
            </w:r>
            <w:proofErr w:type="spellEnd"/>
            <w:r w:rsidRPr="00CC0D85">
              <w:rPr>
                <w:sz w:val="28"/>
                <w:szCs w:val="28"/>
              </w:rPr>
              <w:t xml:space="preserve"> </w:t>
            </w:r>
            <w:proofErr w:type="spellStart"/>
            <w:r w:rsidRPr="00CC0D85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41060A" w:rsidRPr="00CC0D85" w:rsidTr="0041060A">
        <w:trPr>
          <w:trHeight w:val="482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Выход</w:t>
            </w:r>
            <w:proofErr w:type="spellEnd"/>
            <w:r w:rsidRPr="00CC0D85">
              <w:rPr>
                <w:sz w:val="28"/>
                <w:szCs w:val="28"/>
              </w:rPr>
              <w:t xml:space="preserve"> в </w:t>
            </w:r>
            <w:proofErr w:type="spellStart"/>
            <w:r w:rsidRPr="00CC0D85">
              <w:rPr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proofErr w:type="spellStart"/>
            <w:r w:rsidRPr="00CC0D85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41060A" w:rsidRPr="00CC0D85" w:rsidTr="0041060A">
        <w:trPr>
          <w:trHeight w:val="966"/>
        </w:trPr>
        <w:tc>
          <w:tcPr>
            <w:tcW w:w="4360" w:type="dxa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  <w:lang w:val="ru-RU"/>
              </w:rPr>
              <w:t>Учебно-информационные материалы</w:t>
            </w:r>
          </w:p>
          <w:p w:rsidR="0041060A" w:rsidRPr="00CC0D85" w:rsidRDefault="0041060A" w:rsidP="003A186E">
            <w:pPr>
              <w:pStyle w:val="TableParagraph"/>
              <w:spacing w:line="360" w:lineRule="auto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  <w:lang w:val="ru-RU"/>
              </w:rPr>
              <w:t>на электронных носителях</w:t>
            </w:r>
          </w:p>
        </w:tc>
        <w:tc>
          <w:tcPr>
            <w:tcW w:w="5426" w:type="dxa"/>
            <w:gridSpan w:val="4"/>
          </w:tcPr>
          <w:p w:rsidR="0041060A" w:rsidRPr="00CC0D85" w:rsidRDefault="0041060A" w:rsidP="003A186E">
            <w:pPr>
              <w:pStyle w:val="TableParagraph"/>
              <w:spacing w:line="360" w:lineRule="auto"/>
              <w:ind w:left="5" w:hanging="5"/>
              <w:jc w:val="both"/>
              <w:rPr>
                <w:sz w:val="28"/>
                <w:szCs w:val="28"/>
                <w:lang w:val="ru-RU"/>
              </w:rPr>
            </w:pPr>
            <w:r w:rsidRPr="00CC0D85">
              <w:rPr>
                <w:sz w:val="28"/>
                <w:szCs w:val="28"/>
              </w:rPr>
              <w:t>1</w:t>
            </w:r>
            <w:r w:rsidRPr="00CC0D85">
              <w:rPr>
                <w:sz w:val="28"/>
                <w:szCs w:val="28"/>
                <w:lang w:val="ru-RU"/>
              </w:rPr>
              <w:t>2</w:t>
            </w:r>
          </w:p>
        </w:tc>
      </w:tr>
    </w:tbl>
    <w:bookmarkEnd w:id="46"/>
    <w:bookmarkEnd w:id="47"/>
    <w:bookmarkEnd w:id="48"/>
    <w:p w:rsidR="000C6183" w:rsidRPr="00CC0D85" w:rsidRDefault="000C6183" w:rsidP="00CC0D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C0D85">
        <w:rPr>
          <w:rFonts w:ascii="Times New Roman" w:hAnsi="Times New Roman" w:cs="Times New Roman"/>
          <w:sz w:val="28"/>
          <w:szCs w:val="28"/>
          <w:lang w:val="sah-RU"/>
        </w:rPr>
        <w:t xml:space="preserve">Для слабовидящих в читальном зале установлены 2 компьютера с клавиатурами со шрифтом Брайля, имеется МФУ. По заявке на время библиотечных уроков предоставляется проектор и экран. </w:t>
      </w:r>
    </w:p>
    <w:p w:rsidR="00606968" w:rsidRPr="00CC0D85" w:rsidRDefault="00606968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CC0D85">
        <w:rPr>
          <w:rFonts w:ascii="Times New Roman" w:hAnsi="Times New Roman" w:cs="Times New Roman"/>
          <w:bCs/>
          <w:sz w:val="28"/>
          <w:szCs w:val="28"/>
          <w:lang w:val="sah-RU"/>
        </w:rPr>
        <w:br w:type="page"/>
      </w:r>
    </w:p>
    <w:p w:rsidR="002C2BD3" w:rsidRPr="00CC0D85" w:rsidRDefault="002C2BD3" w:rsidP="002A0C7A">
      <w:pPr>
        <w:pStyle w:val="a4"/>
        <w:numPr>
          <w:ilvl w:val="0"/>
          <w:numId w:val="2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49" w:name="_Toc38024268"/>
      <w:bookmarkStart w:id="50" w:name="_Toc38116306"/>
      <w:bookmarkStart w:id="51" w:name="_Toc129941195"/>
      <w:r w:rsidRPr="00CC0D85">
        <w:rPr>
          <w:rFonts w:ascii="Times New Roman" w:hAnsi="Times New Roman"/>
          <w:bCs/>
          <w:sz w:val="28"/>
          <w:szCs w:val="28"/>
        </w:rPr>
        <w:lastRenderedPageBreak/>
        <w:t>ВОСПИТАТЕЛЬНАЯ РАБОТА</w:t>
      </w:r>
      <w:bookmarkEnd w:id="49"/>
      <w:bookmarkEnd w:id="50"/>
      <w:bookmarkEnd w:id="51"/>
    </w:p>
    <w:p w:rsidR="00243E9A" w:rsidRPr="00CC0D85" w:rsidRDefault="00243E9A" w:rsidP="00CC0D85">
      <w:pPr>
        <w:spacing w:after="0" w:line="360" w:lineRule="auto"/>
        <w:ind w:left="36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Главная цель воспитательной работы в современных условиях – всестороннее и гармоничное развитие личности, способной к самопознанию, саморазвитию и самореализации. Для этого необходимо не только развивать познавательную активность </w:t>
      </w:r>
      <w:r w:rsidR="007A6CEE">
        <w:rPr>
          <w:rFonts w:ascii="Times New Roman" w:hAnsi="Times New Roman" w:cs="Times New Roman"/>
          <w:sz w:val="28"/>
          <w:szCs w:val="28"/>
        </w:rPr>
        <w:t>лицеистов</w:t>
      </w:r>
      <w:r w:rsidRPr="00CC0D85">
        <w:rPr>
          <w:rFonts w:ascii="Times New Roman" w:hAnsi="Times New Roman" w:cs="Times New Roman"/>
          <w:sz w:val="28"/>
          <w:szCs w:val="28"/>
        </w:rPr>
        <w:t xml:space="preserve">, но и содействовать формированию их нравственной позиции, способствовать формированию основ культуры общения и построения межличностных отношений, создавать условии для творческой активности и самореализации каждого обучающегося. Задачами внеаудиторной работы в </w:t>
      </w:r>
      <w:r w:rsidR="00601960" w:rsidRPr="00CC0D85">
        <w:rPr>
          <w:rFonts w:ascii="Times New Roman" w:hAnsi="Times New Roman" w:cs="Times New Roman"/>
          <w:sz w:val="28"/>
          <w:szCs w:val="28"/>
        </w:rPr>
        <w:t>Л</w:t>
      </w:r>
      <w:r w:rsidR="007A6CEE">
        <w:rPr>
          <w:rFonts w:ascii="Times New Roman" w:hAnsi="Times New Roman" w:cs="Times New Roman"/>
          <w:sz w:val="28"/>
          <w:szCs w:val="28"/>
        </w:rPr>
        <w:t>и</w:t>
      </w:r>
      <w:r w:rsidR="00601960" w:rsidRPr="00CC0D85">
        <w:rPr>
          <w:rFonts w:ascii="Times New Roman" w:hAnsi="Times New Roman" w:cs="Times New Roman"/>
          <w:sz w:val="28"/>
          <w:szCs w:val="28"/>
        </w:rPr>
        <w:t>цее</w:t>
      </w:r>
      <w:r w:rsidRPr="00CC0D8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мировоззренческая ориентация личности в понимании смысла жизни, своего места в жизни;</w:t>
      </w:r>
    </w:p>
    <w:p w:rsidR="00581977" w:rsidRPr="00CC0D85" w:rsidRDefault="006B79B5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приобщение личности к</w:t>
      </w:r>
      <w:r w:rsidR="00581977" w:rsidRPr="00CC0D85">
        <w:rPr>
          <w:rFonts w:ascii="Times New Roman" w:hAnsi="Times New Roman" w:cs="Times New Roman"/>
          <w:sz w:val="28"/>
          <w:szCs w:val="28"/>
        </w:rPr>
        <w:t xml:space="preserve"> системе культурных ценностей страны, мировой культуре и выработка своего отношения к ним;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развитие интеллектуально – нравственной свободы личности, способности в оценке своей деятельности на основе воспитания общечеловеческих норм гуманистической морали (доброта, милосердие, взаимопонимание, взаимопомощь и т.д.);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воспитание чувства патриотизма, национального самосознания, толерантности межнациональных отношений, стремления к приумножению славы и богатства Родины;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воспитание общей культуры (общение в семье, трудовом коллективе, быту, в обществе целом), формирование  здорового образа жизни;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совершенствование деятельности органов студенческого самоуправления;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– развитие досуговой  деятельности.</w:t>
      </w:r>
    </w:p>
    <w:p w:rsidR="00581977" w:rsidRPr="00CC0D85" w:rsidRDefault="0058197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01960" w:rsidRPr="00CC0D85">
        <w:rPr>
          <w:rFonts w:ascii="Times New Roman" w:hAnsi="Times New Roman" w:cs="Times New Roman"/>
          <w:sz w:val="28"/>
          <w:szCs w:val="28"/>
        </w:rPr>
        <w:t>Восточно – Сибирском лицее</w:t>
      </w:r>
      <w:r w:rsidRPr="00CC0D85">
        <w:rPr>
          <w:rFonts w:ascii="Times New Roman" w:hAnsi="Times New Roman" w:cs="Times New Roman"/>
          <w:sz w:val="28"/>
          <w:szCs w:val="28"/>
        </w:rPr>
        <w:t xml:space="preserve"> был сформирован план воспитательной работы. Мероприятия, предусмотренные планом, проводятся в целях ознакомления и приобщения молодежи к историческим и культурным традициям народов, проживающих в РФ, формирования у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молодежи высокого духовно – нравственного и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– патриотического сознания, чувства верности своему Отечеству, готовности к выполнению гражданского долга и конституционных обязанностей Родины.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 в НОУ «Восточно-Сибирский лицей» реализуется по программе воспитания. Усиление воспитательной деятельности – одно из направлений государственной политики, установленное Законом об образовании. </w:t>
      </w:r>
    </w:p>
    <w:p w:rsidR="00541C67" w:rsidRPr="00CC0D85" w:rsidRDefault="00541C67" w:rsidP="00CC0D85">
      <w:pPr>
        <w:pStyle w:val="Style19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Воспитательная работа с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обучающимися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проводится по плану и имеет различные формы, в частности: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беседы и встречи с приглашенными гостями;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социальные проекты и акции;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кружки по интересам;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проекты по профилактике зависимостей;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спортивные секции;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городские мероприятия различной направленности;</w:t>
      </w:r>
    </w:p>
    <w:p w:rsidR="00541C67" w:rsidRPr="00CC0D85" w:rsidRDefault="00541C67" w:rsidP="00CC0D85">
      <w:pPr>
        <w:pStyle w:val="Style29"/>
        <w:widowControl/>
        <w:numPr>
          <w:ilvl w:val="0"/>
          <w:numId w:val="8"/>
        </w:numPr>
        <w:tabs>
          <w:tab w:val="left" w:pos="792"/>
        </w:tabs>
        <w:spacing w:line="360" w:lineRule="auto"/>
        <w:ind w:left="0"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мероприятия различной направленности;</w:t>
      </w:r>
    </w:p>
    <w:p w:rsidR="00541C67" w:rsidRPr="00CC0D85" w:rsidRDefault="00541C67" w:rsidP="00CC0D85">
      <w:pPr>
        <w:pStyle w:val="Style18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ab/>
        <w:t>Работа с лицеистами строится по следующим основным направлениям:</w:t>
      </w:r>
    </w:p>
    <w:p w:rsidR="00541C67" w:rsidRPr="00CC0D85" w:rsidRDefault="00541C67" w:rsidP="00CC0D85">
      <w:pPr>
        <w:pStyle w:val="Style33"/>
        <w:widowControl/>
        <w:numPr>
          <w:ilvl w:val="0"/>
          <w:numId w:val="9"/>
        </w:numPr>
        <w:tabs>
          <w:tab w:val="left" w:pos="36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развитие лицейского самоуправления (выбор и координация работы членов Совета обучающихся);</w:t>
      </w:r>
    </w:p>
    <w:p w:rsidR="00541C67" w:rsidRPr="00CC0D85" w:rsidRDefault="00541C67" w:rsidP="00CC0D85">
      <w:pPr>
        <w:pStyle w:val="Style33"/>
        <w:widowControl/>
        <w:numPr>
          <w:ilvl w:val="0"/>
          <w:numId w:val="9"/>
        </w:numPr>
        <w:tabs>
          <w:tab w:val="left" w:pos="36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планирование и проведение различных лицейских  мероприятий;</w:t>
      </w:r>
    </w:p>
    <w:p w:rsidR="00541C67" w:rsidRPr="00CC0D85" w:rsidRDefault="00541C67" w:rsidP="00CC0D85">
      <w:pPr>
        <w:pStyle w:val="Style33"/>
        <w:widowControl/>
        <w:numPr>
          <w:ilvl w:val="0"/>
          <w:numId w:val="9"/>
        </w:numPr>
        <w:tabs>
          <w:tab w:val="left" w:pos="36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выявление талантливых обучающихся и помощь в развитии их умений и способностей;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привлечение специалистов творческой деятельности, профессионально занятых в  работе со школьниками;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составление годового плана воспитательной  работы, согласование его с активом  Совета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обучающихся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и представление на утверждение директору лицея;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lastRenderedPageBreak/>
        <w:t>обеспечение информационной поддержки обучающихся, включая видео- и фотосъёмку проводимых мероприятий, отражение этой работы на сайте лицея;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осуществление взаимодействия с государственными, муниципальными и общеобразовательными организациями и учреждениями, действующими на территории РС (Я), по вопросам, связанным с  работой с обучающимися начального и среднего звена;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обеспечение участия обучающихся в международных, городских и республиканских программах и мероприятия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х(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>очно и заочно);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 представление на поощрение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отличившихся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обучающихся;</w:t>
      </w:r>
    </w:p>
    <w:p w:rsidR="00541C67" w:rsidRPr="00CC0D85" w:rsidRDefault="00541C67" w:rsidP="00CC0D85">
      <w:pPr>
        <w:pStyle w:val="Style33"/>
        <w:widowControl/>
        <w:numPr>
          <w:ilvl w:val="0"/>
          <w:numId w:val="10"/>
        </w:numPr>
        <w:tabs>
          <w:tab w:val="left" w:pos="35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 работа с классными руководителями с целью выявления и привлечения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талантливых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и активных обучающихся.</w:t>
      </w:r>
    </w:p>
    <w:p w:rsidR="00541C67" w:rsidRPr="00CC0D85" w:rsidRDefault="00541C67" w:rsidP="00CC0D85">
      <w:pPr>
        <w:pStyle w:val="Style23"/>
        <w:widowControl/>
        <w:spacing w:line="360" w:lineRule="auto"/>
        <w:ind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Воспитательная  работа НОУ «Восточно-Сибирский лицей» осуществляется по следующим основным направлениям:</w:t>
      </w:r>
    </w:p>
    <w:p w:rsidR="00541C67" w:rsidRPr="00CC0D85" w:rsidRDefault="00541C67" w:rsidP="00CC0D85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D85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– патриотическое воспитание</w:t>
      </w:r>
    </w:p>
    <w:p w:rsidR="00541C67" w:rsidRPr="00CC0D85" w:rsidRDefault="00541C67" w:rsidP="00CC0D85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Спортивно – оздоровительное</w:t>
      </w:r>
    </w:p>
    <w:p w:rsidR="00541C67" w:rsidRPr="00CC0D85" w:rsidRDefault="00541C67" w:rsidP="00CC0D85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Духовно – нравственное воспитание </w:t>
      </w:r>
    </w:p>
    <w:p w:rsidR="00541C67" w:rsidRPr="00CC0D85" w:rsidRDefault="00541C67" w:rsidP="00CC0D85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Правовое воспитание, профилактика правонарушений </w:t>
      </w:r>
    </w:p>
    <w:p w:rsidR="00541C67" w:rsidRPr="00CC0D85" w:rsidRDefault="00541C67" w:rsidP="00CC0D85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FontStyle56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Культурно-массовая работа</w:t>
      </w:r>
    </w:p>
    <w:p w:rsidR="00541C67" w:rsidRPr="00CC0D85" w:rsidRDefault="00541C67" w:rsidP="00CC0D85">
      <w:pPr>
        <w:pStyle w:val="Style23"/>
        <w:widowControl/>
        <w:spacing w:line="360" w:lineRule="auto"/>
        <w:ind w:firstLine="709"/>
        <w:jc w:val="both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Работа с родителями лицеистов проводится в форме  родительских собраний каждую четверть. Работа с Советом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обучающихся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 ведется по отдельному плану.</w:t>
      </w:r>
    </w:p>
    <w:p w:rsidR="00541C67" w:rsidRPr="00CC0D85" w:rsidRDefault="00541C67" w:rsidP="00CC0D85">
      <w:pPr>
        <w:pStyle w:val="Style14"/>
        <w:widowControl/>
        <w:tabs>
          <w:tab w:val="left" w:pos="0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Учебный сектор отвечает за помощь в проведении учебных мероприятий (</w:t>
      </w:r>
      <w:proofErr w:type="spellStart"/>
      <w:r w:rsidRPr="00CC0D85">
        <w:rPr>
          <w:rStyle w:val="FontStyle56"/>
          <w:rFonts w:eastAsiaTheme="majorEastAsia"/>
          <w:sz w:val="28"/>
          <w:szCs w:val="28"/>
        </w:rPr>
        <w:t>брейн</w:t>
      </w:r>
      <w:proofErr w:type="spellEnd"/>
      <w:r w:rsidRPr="00CC0D85">
        <w:rPr>
          <w:rStyle w:val="FontStyle56"/>
          <w:rFonts w:eastAsiaTheme="majorEastAsia"/>
          <w:sz w:val="28"/>
          <w:szCs w:val="28"/>
        </w:rPr>
        <w:t>-ринг, конференции, круглые столы, мастер-классы и т.д.), проводит мероприятия, направленные на повышение успеваемости у обучающихся, отслеживает неуспевающих лицеистов, помогает преодолеть трудности при сдаче экзаменов;</w:t>
      </w:r>
    </w:p>
    <w:p w:rsidR="00541C67" w:rsidRPr="00CC0D85" w:rsidRDefault="00541C67" w:rsidP="00CC0D85">
      <w:pPr>
        <w:pStyle w:val="Style14"/>
        <w:widowControl/>
        <w:tabs>
          <w:tab w:val="left" w:pos="142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Социально-спортивный сектор проводит  социальные акции в лицее (День доброты, сбор одежды, книг и игрушек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для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нуждающихся), участвует в городских социальных мероприятиях. Спортивное направление сектора - </w:t>
      </w:r>
      <w:r w:rsidRPr="00CC0D85">
        <w:rPr>
          <w:rStyle w:val="FontStyle56"/>
          <w:rFonts w:eastAsiaTheme="majorEastAsia"/>
          <w:sz w:val="28"/>
          <w:szCs w:val="28"/>
        </w:rPr>
        <w:lastRenderedPageBreak/>
        <w:t>помощь в проведении  спортивных мероприятий, подбор участников для  городских соревнований.</w:t>
      </w:r>
    </w:p>
    <w:p w:rsidR="00541C67" w:rsidRPr="00CC0D85" w:rsidRDefault="00541C67" w:rsidP="00CC0D85">
      <w:pPr>
        <w:pStyle w:val="Style14"/>
        <w:widowControl/>
        <w:tabs>
          <w:tab w:val="left" w:pos="182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Культмассовый сектор является инициатором и предоставляет помощь в организации культурно-массовых мероприятий Лицея, организует участников для городских и республиканских мероприятий.</w:t>
      </w:r>
    </w:p>
    <w:p w:rsidR="00541C67" w:rsidRPr="00CC0D85" w:rsidRDefault="00541C67" w:rsidP="00CC0D85">
      <w:pPr>
        <w:pStyle w:val="Style16"/>
        <w:widowControl/>
        <w:spacing w:line="360" w:lineRule="auto"/>
        <w:ind w:firstLine="709"/>
        <w:rPr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Также создан координационный совет по взаимодействию Лицея с Якутской и Ленской Епархией (Договор о сотрудничестве № 64-Д-2017 от 16.10.2017 г. между ЦРО Якутская Епархия Русской Православной Церкви, НОУ ВО «ВСИЭМ», НПОУ «ЯКИТ» и НОУ «Восточно-Сибирский лицей»). Главным направлением деятельности в рамках сотрудничества является укрепление взаимодействия светской и церковной систем образования по духовно-нравственному воспитанию и образованию граждан Российской Федерации. Мероприятия, предусмотренные планом, проводятся в целях приобщения молодежи к историческим и культурным традициям </w:t>
      </w:r>
      <w:r w:rsidRPr="00CC0D85">
        <w:rPr>
          <w:rFonts w:eastAsiaTheme="majorEastAsia"/>
          <w:sz w:val="28"/>
          <w:szCs w:val="28"/>
        </w:rPr>
        <w:t>Русской Православной Церкви, религиозного просвещения. Совместно с Епархией проводится Фестиваль молодежного творчества «Вера, Надежда, Любовь», лицеисты  участвуют в молодежных съездах и конференциях, организуемых Якутской и Ленской Епархией.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1 сентября  традиционно проводится торжественная линейка в честь Дня Знаний</w:t>
      </w:r>
      <w:r w:rsidRPr="00CC0D85">
        <w:rPr>
          <w:rStyle w:val="FontStyle56"/>
          <w:rFonts w:eastAsiaTheme="majorEastAsia"/>
          <w:sz w:val="28"/>
          <w:szCs w:val="28"/>
        </w:rPr>
        <w:t xml:space="preserve">. </w:t>
      </w:r>
      <w:r w:rsidRPr="00CC0D85">
        <w:rPr>
          <w:sz w:val="28"/>
          <w:szCs w:val="28"/>
        </w:rPr>
        <w:t xml:space="preserve">С 1 сентября Восточно-Сибирский лицей приступил к стандартной работе в очном режиме, </w:t>
      </w:r>
      <w:proofErr w:type="gramStart"/>
      <w:r w:rsidRPr="00CC0D85">
        <w:rPr>
          <w:sz w:val="28"/>
          <w:szCs w:val="28"/>
        </w:rPr>
        <w:t>однако</w:t>
      </w:r>
      <w:proofErr w:type="gramEnd"/>
      <w:r w:rsidRPr="00CC0D85">
        <w:rPr>
          <w:sz w:val="28"/>
          <w:szCs w:val="28"/>
        </w:rPr>
        <w:t xml:space="preserve"> с соблюдением санитарно-эпидемиологических норм </w:t>
      </w:r>
      <w:proofErr w:type="spellStart"/>
      <w:r w:rsidRPr="00CC0D85">
        <w:rPr>
          <w:sz w:val="28"/>
          <w:szCs w:val="28"/>
        </w:rPr>
        <w:t>Роспотребнадзора</w:t>
      </w:r>
      <w:proofErr w:type="spellEnd"/>
      <w:r w:rsidRPr="00CC0D85">
        <w:rPr>
          <w:sz w:val="28"/>
          <w:szCs w:val="28"/>
        </w:rPr>
        <w:t>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– контакты между лицеистами минимизированы: за каждым классом закреплен свой кабинет, за исключением уроков, для которых необходимо спецоборудование;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– в здании установлены антисептики и </w:t>
      </w:r>
      <w:proofErr w:type="spellStart"/>
      <w:r w:rsidRPr="00CC0D85">
        <w:rPr>
          <w:sz w:val="28"/>
          <w:szCs w:val="28"/>
        </w:rPr>
        <w:t>рециркуляторы</w:t>
      </w:r>
      <w:proofErr w:type="spellEnd"/>
      <w:r w:rsidRPr="00CC0D85">
        <w:rPr>
          <w:sz w:val="28"/>
          <w:szCs w:val="28"/>
        </w:rPr>
        <w:t>;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– у каждого класса свои перемены (единый звонок отменён);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– помещения регулярно проветриваются и дезинфицируются.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– учителя и другие сотрудники будут регулярно тестироваться на антитела к COVID-19</w:t>
      </w:r>
    </w:p>
    <w:p w:rsidR="00541C67" w:rsidRPr="00CC0D85" w:rsidRDefault="00541C67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sz w:val="28"/>
          <w:szCs w:val="28"/>
        </w:rPr>
        <w:lastRenderedPageBreak/>
        <w:t>Традиционное «Посвящение в лицеисты»  прошло 19 октября 2021 г.</w:t>
      </w:r>
    </w:p>
    <w:p w:rsidR="00541C67" w:rsidRPr="00CC0D85" w:rsidRDefault="00541C67" w:rsidP="00CC0D85">
      <w:pPr>
        <w:pStyle w:val="Style16"/>
        <w:widowControl/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>Важным этапом работы  классного руководителя  является связь  с родителями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 xml:space="preserve"> .</w:t>
      </w:r>
      <w:proofErr w:type="gramEnd"/>
    </w:p>
    <w:p w:rsidR="00541C67" w:rsidRPr="00CC0D85" w:rsidRDefault="00541C67" w:rsidP="00CC0D85">
      <w:pPr>
        <w:pStyle w:val="Style14"/>
        <w:widowControl/>
        <w:tabs>
          <w:tab w:val="left" w:pos="278"/>
        </w:tabs>
        <w:spacing w:line="360" w:lineRule="auto"/>
        <w:ind w:firstLine="709"/>
        <w:rPr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Работа социального педагога  и психолога заключается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в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>:</w:t>
      </w:r>
    </w:p>
    <w:p w:rsidR="00541C67" w:rsidRPr="00CC0D85" w:rsidRDefault="00541C67" w:rsidP="00CC0D85">
      <w:pPr>
        <w:pStyle w:val="Style14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оказании психологической помощи 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обучающемуся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>;</w:t>
      </w:r>
    </w:p>
    <w:p w:rsidR="00541C67" w:rsidRPr="00CC0D85" w:rsidRDefault="00541C67" w:rsidP="00CC0D85">
      <w:pPr>
        <w:pStyle w:val="Style14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rStyle w:val="FontStyle56"/>
          <w:rFonts w:eastAsiaTheme="majorEastAsia"/>
          <w:sz w:val="28"/>
          <w:szCs w:val="28"/>
        </w:rPr>
      </w:pPr>
      <w:proofErr w:type="gramStart"/>
      <w:r w:rsidRPr="00CC0D85">
        <w:rPr>
          <w:rStyle w:val="FontStyle56"/>
          <w:rFonts w:eastAsiaTheme="majorEastAsia"/>
          <w:sz w:val="28"/>
          <w:szCs w:val="28"/>
        </w:rPr>
        <w:t>учете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 xml:space="preserve"> лицеистов, нарушивших правила поведения и дисциплины в лицее;</w:t>
      </w:r>
    </w:p>
    <w:p w:rsidR="00541C67" w:rsidRPr="00CC0D85" w:rsidRDefault="00541C67" w:rsidP="00CC0D85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FontStyle56"/>
          <w:sz w:val="28"/>
          <w:szCs w:val="28"/>
        </w:rPr>
      </w:pPr>
      <w:proofErr w:type="gramStart"/>
      <w:r w:rsidRPr="00CC0D85">
        <w:rPr>
          <w:rStyle w:val="FontStyle56"/>
          <w:sz w:val="28"/>
          <w:szCs w:val="28"/>
        </w:rPr>
        <w:t>проведении</w:t>
      </w:r>
      <w:proofErr w:type="gramEnd"/>
      <w:r w:rsidRPr="00CC0D85">
        <w:rPr>
          <w:rStyle w:val="FontStyle56"/>
          <w:sz w:val="28"/>
          <w:szCs w:val="28"/>
        </w:rPr>
        <w:t xml:space="preserve"> профилактических бесед;</w:t>
      </w:r>
    </w:p>
    <w:p w:rsidR="00541C67" w:rsidRPr="00CC0D85" w:rsidRDefault="00541C67" w:rsidP="00CC0D85">
      <w:pPr>
        <w:pStyle w:val="Style14"/>
        <w:widowControl/>
        <w:tabs>
          <w:tab w:val="left" w:pos="226"/>
        </w:tabs>
        <w:spacing w:line="360" w:lineRule="auto"/>
        <w:ind w:firstLine="709"/>
        <w:rPr>
          <w:rStyle w:val="FontStyle56"/>
          <w:rFonts w:eastAsiaTheme="majorEastAsia"/>
          <w:sz w:val="28"/>
          <w:szCs w:val="28"/>
        </w:rPr>
      </w:pPr>
      <w:r w:rsidRPr="00CC0D85">
        <w:rPr>
          <w:rStyle w:val="FontStyle56"/>
          <w:rFonts w:eastAsiaTheme="majorEastAsia"/>
          <w:sz w:val="28"/>
          <w:szCs w:val="28"/>
        </w:rPr>
        <w:t xml:space="preserve">В лицее постоянно  проводятся «Дни открытых дверей». Лицеисты делятся своими успехами, организуют олимпиады, </w:t>
      </w:r>
      <w:proofErr w:type="spellStart"/>
      <w:r w:rsidRPr="00CC0D85">
        <w:rPr>
          <w:rStyle w:val="FontStyle56"/>
          <w:rFonts w:eastAsiaTheme="majorEastAsia"/>
          <w:sz w:val="28"/>
          <w:szCs w:val="28"/>
        </w:rPr>
        <w:t>квест</w:t>
      </w:r>
      <w:proofErr w:type="spellEnd"/>
      <w:r w:rsidRPr="00CC0D85">
        <w:rPr>
          <w:rStyle w:val="FontStyle56"/>
          <w:rFonts w:eastAsiaTheme="majorEastAsia"/>
          <w:sz w:val="28"/>
          <w:szCs w:val="28"/>
        </w:rPr>
        <w:t xml:space="preserve"> игры, спортивные состязания «Веселые </w:t>
      </w:r>
      <w:proofErr w:type="spellStart"/>
      <w:r w:rsidRPr="00CC0D85">
        <w:rPr>
          <w:rStyle w:val="FontStyle56"/>
          <w:rFonts w:eastAsiaTheme="majorEastAsia"/>
          <w:sz w:val="28"/>
          <w:szCs w:val="28"/>
        </w:rPr>
        <w:t>старты</w:t>
      </w:r>
      <w:proofErr w:type="gramStart"/>
      <w:r w:rsidRPr="00CC0D85">
        <w:rPr>
          <w:rStyle w:val="FontStyle56"/>
          <w:rFonts w:eastAsiaTheme="majorEastAsia"/>
          <w:sz w:val="28"/>
          <w:szCs w:val="28"/>
        </w:rPr>
        <w:t>»в</w:t>
      </w:r>
      <w:proofErr w:type="gramEnd"/>
      <w:r w:rsidRPr="00CC0D85">
        <w:rPr>
          <w:rStyle w:val="FontStyle56"/>
          <w:rFonts w:eastAsiaTheme="majorEastAsia"/>
          <w:sz w:val="28"/>
          <w:szCs w:val="28"/>
        </w:rPr>
        <w:t>ыступают</w:t>
      </w:r>
      <w:proofErr w:type="spellEnd"/>
      <w:r w:rsidRPr="00CC0D85">
        <w:rPr>
          <w:rStyle w:val="FontStyle56"/>
          <w:rFonts w:eastAsiaTheme="majorEastAsia"/>
          <w:sz w:val="28"/>
          <w:szCs w:val="28"/>
        </w:rPr>
        <w:t xml:space="preserve"> с концертными номерами.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ab/>
        <w:t>В целях развития у лицеистов культурных и нравственных понятий в лицее  работают  кружки: «Вокальный»- Петров А.Д., «Танцевальный»- Яншина П.М.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Мероприятия, предусмотренные планом, проводятся в целях приобщения детей к историческим и культурным традициям русской православной церкви, религиозного просвещения, а также по формированию у лицеистов высокого духовно-нравственного и гражданско-патриотического сознания, чувства верности своему Отечеству, готовности к выполнению гражданского долга и конституционных обязанностей Родины. По плану проводятся мероприятия в рамках Месячника патриотического воспитания: это и встречи с ветеранами, конкурсы стенгазет и рисунков на тему «Мы против </w:t>
      </w:r>
      <w:proofErr w:type="spellStart"/>
      <w:r w:rsidRPr="00CC0D85">
        <w:rPr>
          <w:rFonts w:ascii="Times New Roman" w:hAnsi="Times New Roman"/>
          <w:sz w:val="28"/>
          <w:szCs w:val="28"/>
        </w:rPr>
        <w:t>терроризма»</w:t>
      </w:r>
      <w:proofErr w:type="gramStart"/>
      <w:r w:rsidRPr="00CC0D85">
        <w:rPr>
          <w:rFonts w:ascii="Times New Roman" w:hAnsi="Times New Roman"/>
          <w:sz w:val="28"/>
          <w:szCs w:val="28"/>
        </w:rPr>
        <w:t>,у</w:t>
      </w:r>
      <w:proofErr w:type="gramEnd"/>
      <w:r w:rsidRPr="00CC0D85">
        <w:rPr>
          <w:rFonts w:ascii="Times New Roman" w:hAnsi="Times New Roman"/>
          <w:sz w:val="28"/>
          <w:szCs w:val="28"/>
        </w:rPr>
        <w:t>частие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в Акции «Память».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декабря 2021 в лицее прошел Новогодний бал. 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Мероприятие транслировалось на </w:t>
      </w: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Pr="00CC0D85">
        <w:rPr>
          <w:rFonts w:ascii="Times New Roman" w:eastAsia="Times New Roman" w:hAnsi="Times New Roman" w:cs="Times New Roman"/>
          <w:sz w:val="28"/>
          <w:szCs w:val="28"/>
        </w:rPr>
        <w:t>-канале нашего образовательного центра.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C0D85">
        <w:rPr>
          <w:rFonts w:ascii="Times New Roman" w:eastAsiaTheme="minorHAnsi" w:hAnsi="Times New Roman" w:cs="Times New Roman"/>
          <w:sz w:val="28"/>
          <w:szCs w:val="28"/>
        </w:rPr>
        <w:t xml:space="preserve">В рамках недели борьбы со СПИДом  проведена лекция в </w:t>
      </w:r>
      <w:r w:rsidRPr="00CC0D85">
        <w:rPr>
          <w:rFonts w:ascii="Times New Roman" w:eastAsiaTheme="minorHAnsi" w:hAnsi="Times New Roman" w:cs="Times New Roman"/>
          <w:sz w:val="28"/>
          <w:szCs w:val="28"/>
          <w:lang w:val="en-US"/>
        </w:rPr>
        <w:t>You</w:t>
      </w:r>
      <w:r w:rsidRPr="00CC0D8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C0D85">
        <w:rPr>
          <w:rFonts w:ascii="Times New Roman" w:eastAsiaTheme="minorHAnsi" w:hAnsi="Times New Roman" w:cs="Times New Roman"/>
          <w:sz w:val="28"/>
          <w:szCs w:val="28"/>
          <w:lang w:val="en-US"/>
        </w:rPr>
        <w:t>Tube</w:t>
      </w:r>
      <w:r w:rsidRPr="00CC0D85">
        <w:rPr>
          <w:rFonts w:ascii="Times New Roman" w:eastAsiaTheme="minorHAnsi" w:hAnsi="Times New Roman" w:cs="Times New Roman"/>
          <w:sz w:val="28"/>
          <w:szCs w:val="28"/>
        </w:rPr>
        <w:t xml:space="preserve">. День учрежден с целью повышения осведомлённости об эпидемии СПИДа, вызванной распространением ВИЧ-инфекции, а также как день памяти жертв </w:t>
      </w:r>
      <w:r w:rsidRPr="00CC0D85">
        <w:rPr>
          <w:rFonts w:ascii="Times New Roman" w:eastAsiaTheme="minorHAnsi" w:hAnsi="Times New Roman" w:cs="Times New Roman"/>
          <w:sz w:val="28"/>
          <w:szCs w:val="28"/>
        </w:rPr>
        <w:lastRenderedPageBreak/>
        <w:t>этого заболевания. Специально для студентов и лицеистов Восточно-Сибирского образовательного центра выступил (онлайн) врач-методист отдела профилактики ГБУ РС (Я) «Якутский республиканский центр по профилактике в борьбе со СПИД» Тарасов М. Ю. </w:t>
      </w:r>
    </w:p>
    <w:p w:rsidR="00541C67" w:rsidRPr="00CC0D85" w:rsidRDefault="00541C6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Дню Победы мероприятия проводятся  в разной форме – беседы, презентации.  Тематические классные часы, посвященные Дню  освобождения Ленинграда и т.д. Анализируя работу по проведению классных часов, следует отметить, что все мероприятия прошли на достойном уровне, были наглядно и информационно насыщены. </w:t>
      </w:r>
    </w:p>
    <w:p w:rsidR="00541C67" w:rsidRPr="00CC0D85" w:rsidRDefault="00541C67" w:rsidP="00C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такого рода мероприятий - это в первую очередь дань памяти и уважения тем, кто погиб, отдавая свою жизнь за свободу своей Родины. Здесь происходит становление собственной гражданской позиции каждого участника, формирование у детей чувства гордости за свой народ, за свою страну, ребята приобретают опыт гражданского мужества и патриотизма.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Наши лицеисты принимали активное участие как во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внутрилицейских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мероприятиях, так и городских.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Активная кружковая работа велась в основном для младшего звена: учись учиться, занимательная математика, грамматика. С сентября 2021 года начал функционировать танцевальный кружок для младшей группы (1 класс) и средней группы (2, 3 класс), руководитель Гаврилова Ольга Борисовна, и они активно принимают участие во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внутрилицейских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мероприятиях. Спортивные секции для старших классов: волейбол, самбо,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джиу джитсу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 Проведены такие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общелицейские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мероприятия как: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Смотр песни и строя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Экономико-правовая игра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-Последний звонок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-Прощай начальная школа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Выпускной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День знаний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t>- Посвящение в лицеисты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Выборы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- Новый год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Наши лицеисты заняли призовые места в IX Открытом региональном чемпионате «Молодые профессионалы» (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):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в компетенции «Корпоративная защита от внутренних угроз» — Юниоры — Данил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;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Учащиеся со 2 по 11 классы Восточно-Сибирского лицея приняли участие в традиционном мероприятии, приуроченном ко Дню защитника Отечества – смотре песни и строя. Основной целью проведения смотра является формирование у </w:t>
      </w:r>
      <w:proofErr w:type="gramStart"/>
      <w:r w:rsidRPr="00CC0D85">
        <w:rPr>
          <w:sz w:val="28"/>
          <w:szCs w:val="28"/>
        </w:rPr>
        <w:t>обучающихся</w:t>
      </w:r>
      <w:proofErr w:type="gramEnd"/>
      <w:r w:rsidRPr="00CC0D85">
        <w:rPr>
          <w:sz w:val="28"/>
          <w:szCs w:val="28"/>
        </w:rPr>
        <w:t xml:space="preserve"> высокой социальной активности и патриотизма, верности своему Отечеству, готовности к защите своей Родины Лицеисты приняли активное участие в благотворительной акции «Ты прекрасна». Акцию провели добровольцы команды «Молодежка ОНФ», которые организовали классные часы в школах города. На этих встречах учащиеся сами изготовляли поздравительные открытки к предстоящему Международному женскому дню. Открытки будут переданы детям с онкологическими заболеваниями в педиатрический центр Республиканской больницы.</w:t>
      </w:r>
    </w:p>
    <w:p w:rsidR="00541C67" w:rsidRPr="003A186E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A186E">
        <w:rPr>
          <w:rStyle w:val="a6"/>
          <w:b w:val="0"/>
          <w:sz w:val="28"/>
          <w:szCs w:val="28"/>
        </w:rPr>
        <w:t xml:space="preserve"> 18-20 февраля 2021года в Восточно-Сибирском лицее прошёл практико-ориентированный семинар по теме: «Технология организации обучения школьников в соответствии с ФГОС». Семинар провела Никифорова Наталья Афанасьевна – заслуженный работник образования РС (Я), почётный работник СПО РФ, Учитель учителей.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Программа семинара позволила педагогам разобраться в вопросах проектирования уроков в системно-</w:t>
      </w:r>
      <w:proofErr w:type="spellStart"/>
      <w:r w:rsidRPr="00CC0D85">
        <w:rPr>
          <w:sz w:val="28"/>
          <w:szCs w:val="28"/>
        </w:rPr>
        <w:t>деятельностном</w:t>
      </w:r>
      <w:proofErr w:type="spellEnd"/>
      <w:r w:rsidRPr="00CC0D85">
        <w:rPr>
          <w:sz w:val="28"/>
          <w:szCs w:val="28"/>
        </w:rPr>
        <w:t xml:space="preserve"> подходе, что является необходимым условием  реализации ФГОС ОО. В ходе семинара слушатели смогли найти ответы на многие вопросы и имеющие проблемы на практике, получили возможность рассмотреть в сравнении  отличительные особенности построения урока  по новому стандарту.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lastRenderedPageBreak/>
        <w:t>Педагоги отметили, что прошли очень содержательные, доступные и своевременные  лекции, которые позволили понять отличительные особенности построения урока в новом содержании, по-новому взглянуть на особенности организации обучения.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Получен огромный заряд энергии к дальнейшему совершенствованию своего профессионального мастерства.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5 марта в Восточно-Сибирском образовательном центре прошел праздничный концерт к Международному  женскому дню.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18 марта в стенах лицея прошли классные часы, посвященные правилам дорожного движения, где лектором был Каштанов И.П., рассказал лицеистам о важности наблюдения за ситуациями на дороге во избежание столкновения с автотранспортом. Ребятам напомнили, что необходимо формировать привычку всегда быть внимательным не только на дороге, но и во дворе, развивать внимание, память, воспитывать культуру поведения на дороге. В завершении урока лицеисты закрепили знания о дорожных знаках. Классные часы прошли в игровой форме, с демонстрацией видеороликов и викториной.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 экономико-правовой игре Восточно-Сибирского образовательного центра, 19 марта,  где наши лицеисты получили номинацию «Эрудит».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В Республиканских соревнованиях по дзюдо в весовой категории 60 кг. 2 место занял ученик 11 класса 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Лаппаров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Михаил, тренер — Семёнов Гаврил Платонович, спортивный клуб «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».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Борисова Софья, ученица 2 класса участвовала в Республиканских соревнованиях по горнолыжному спорту в зачет </w:t>
      </w:r>
      <w:r w:rsidRPr="00CC0D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0D85">
        <w:rPr>
          <w:rFonts w:ascii="Times New Roman" w:hAnsi="Times New Roman" w:cs="Times New Roman"/>
          <w:sz w:val="28"/>
          <w:szCs w:val="28"/>
        </w:rPr>
        <w:t xml:space="preserve"> спартакиады зимних видов спорта в Р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Я) и заняла 2 место в дисциплине «специальный слалом» среди юниорок.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16 апреля были проведены итоги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конкурса стенгазет ко Дню космонавтики: 1 место- 1 «Б» класс и 2 класс,; 2 место- 3 класс и 1 «А»; 3 место- 4 класс. Наши учащиеся 26 апреля 2021 года участвовали в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>акции «Белого цветка». Символ Дня борьбы с туберкулезом — белая ромашка, как символ здорового дыхания.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19 ноября прошел день лицеиста, где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показали театральное представление в стиле «золотой ключик» и обучающиеся начального звена выступили с музыкальными номерами.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 24 декабря прошло праздничное новогоднее представление для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1-4 классы.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25 января прошла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-игра в стиле Гарри Поттер для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5-9 классы.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Также наши лицеисты приняли активное участие в творческом городском фестивале «Вера, Надежда, Любовь», в трех направлениях – хореография, вокал, инструментальное исполнение. Журавлева Злата заняла 2 место в направлении «Хореография».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Ученица 2 «а» класса участвовала в конкурсе-фестивале «Бриллиантовые нотки», в рамках фестиваля «Зима начинается с Якутии» и стала лауреатом 2 степени в разделе вокал, руководитель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Олесова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Майя Петровна.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Также была выделена одна квота на елку главы РС (Я), куда был отправлен ученик 9 класса Мартынов Максим, по итогам его учебы и активного участия в жизни лицея.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В стенах лицея проходил онлайн-конкурс открыток ко дню учителя, где приняли участие ученики младшего звена с 1 по 4 классы, и в конкурсе вазочек, </w:t>
      </w:r>
      <w:proofErr w:type="gramStart"/>
      <w:r w:rsidRPr="00CC0D85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CC0D85">
        <w:rPr>
          <w:rFonts w:ascii="Times New Roman" w:hAnsi="Times New Roman"/>
          <w:sz w:val="28"/>
          <w:szCs w:val="28"/>
        </w:rPr>
        <w:t xml:space="preserve"> дню матери, где приняли участие ученики 2 класса.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Помимо культурно-массовых мероприятий, наши ученики принимали в различных викторинах и чемпионатах.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Ученики 9 класса Мартынов Максим и </w:t>
      </w:r>
      <w:proofErr w:type="spellStart"/>
      <w:r w:rsidRPr="00CC0D85">
        <w:rPr>
          <w:rFonts w:ascii="Times New Roman" w:hAnsi="Times New Roman"/>
          <w:sz w:val="28"/>
          <w:szCs w:val="28"/>
        </w:rPr>
        <w:t>Канаев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sz w:val="28"/>
          <w:szCs w:val="28"/>
        </w:rPr>
        <w:t>Дьулустан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приняли участие в онлайн-викторине ко Дню Государственности РС (Я), где первое место занял </w:t>
      </w:r>
      <w:proofErr w:type="spellStart"/>
      <w:r w:rsidRPr="00CC0D85">
        <w:rPr>
          <w:rFonts w:ascii="Times New Roman" w:hAnsi="Times New Roman"/>
          <w:sz w:val="28"/>
          <w:szCs w:val="28"/>
        </w:rPr>
        <w:t>Канаев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sz w:val="28"/>
          <w:szCs w:val="28"/>
        </w:rPr>
        <w:t>Дьулустан</w:t>
      </w:r>
      <w:proofErr w:type="spellEnd"/>
      <w:r w:rsidRPr="00CC0D85">
        <w:rPr>
          <w:rFonts w:ascii="Times New Roman" w:hAnsi="Times New Roman"/>
          <w:sz w:val="28"/>
          <w:szCs w:val="28"/>
        </w:rPr>
        <w:t>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t>Также наши ученики приняли активное участие в 10 муниципальном чемпионате «Молодые профессионалы» («</w:t>
      </w:r>
      <w:proofErr w:type="spellStart"/>
      <w:r w:rsidRPr="00CC0D8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C0D85">
        <w:rPr>
          <w:rFonts w:ascii="Times New Roman" w:hAnsi="Times New Roman" w:cs="Times New Roman"/>
          <w:sz w:val="28"/>
          <w:szCs w:val="28"/>
        </w:rPr>
        <w:t>»), в категории «Юниоры 2021», по следующим компетенциям:</w:t>
      </w:r>
    </w:p>
    <w:p w:rsidR="00541C67" w:rsidRPr="00CC0D85" w:rsidRDefault="00541C67" w:rsidP="00CC0D85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Компетенция «Мультимедийная журналистика», участник – ученица 8 класса, </w:t>
      </w:r>
      <w:proofErr w:type="spellStart"/>
      <w:r w:rsidRPr="00CC0D85">
        <w:rPr>
          <w:rFonts w:ascii="Times New Roman" w:hAnsi="Times New Roman"/>
          <w:sz w:val="28"/>
          <w:szCs w:val="28"/>
        </w:rPr>
        <w:t>Габышева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Анжелика, руководитель – Гаврилова Ольга Борисовна;</w:t>
      </w:r>
    </w:p>
    <w:p w:rsidR="00541C67" w:rsidRPr="00CC0D85" w:rsidRDefault="00541C67" w:rsidP="00CC0D85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Компетенция «Флористика», участник – ученица 8 класса, Смирнова Лилия, руководитель – Николаева Екатерина Николаевна;</w:t>
      </w:r>
    </w:p>
    <w:p w:rsidR="00541C67" w:rsidRPr="00CC0D85" w:rsidRDefault="00541C67" w:rsidP="00CC0D85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Компетенция «Прикладная информатика», участник – ученик 9 класса, </w:t>
      </w:r>
      <w:proofErr w:type="spellStart"/>
      <w:r w:rsidRPr="00CC0D85">
        <w:rPr>
          <w:rFonts w:ascii="Times New Roman" w:hAnsi="Times New Roman"/>
          <w:sz w:val="28"/>
          <w:szCs w:val="28"/>
        </w:rPr>
        <w:t>Канаев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/>
          <w:sz w:val="28"/>
          <w:szCs w:val="28"/>
        </w:rPr>
        <w:t>Дьулустан</w:t>
      </w:r>
      <w:proofErr w:type="spellEnd"/>
      <w:r w:rsidRPr="00CC0D85">
        <w:rPr>
          <w:rFonts w:ascii="Times New Roman" w:hAnsi="Times New Roman"/>
          <w:sz w:val="28"/>
          <w:szCs w:val="28"/>
        </w:rPr>
        <w:t>, руководитель – Ноговицын Андрей Андреевич;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Также наши ученики приняли активное участие в 10 региональном чемпионате «Молодые профессионалы» («</w:t>
      </w:r>
      <w:proofErr w:type="spellStart"/>
      <w:r w:rsidRPr="00CC0D8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r w:rsidRPr="00CC0D8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C0D85">
        <w:rPr>
          <w:rFonts w:ascii="Times New Roman" w:hAnsi="Times New Roman" w:cs="Times New Roman"/>
          <w:sz w:val="28"/>
          <w:szCs w:val="28"/>
        </w:rPr>
        <w:t>»), в категории «Юниоры 2021», по следующим компетенциям: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Ученик 9 класса, Нахов Андрей в компетенции «звукорежиссура», занявший второе место, руководитель </w:t>
      </w:r>
      <w:proofErr w:type="spellStart"/>
      <w:r w:rsidRPr="00CC0D85">
        <w:rPr>
          <w:rFonts w:ascii="Times New Roman" w:hAnsi="Times New Roman"/>
          <w:sz w:val="28"/>
          <w:szCs w:val="28"/>
        </w:rPr>
        <w:t>Олесова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Майя Петровна.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>Проведена встреча с  представителями технопарка «</w:t>
      </w:r>
      <w:proofErr w:type="spellStart"/>
      <w:r w:rsidRPr="00CC0D85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» с мастер-классом для  </w:t>
      </w:r>
      <w:proofErr w:type="gramStart"/>
      <w:r w:rsidRPr="00CC0D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/>
          <w:sz w:val="28"/>
          <w:szCs w:val="28"/>
        </w:rPr>
        <w:t xml:space="preserve"> 9 класса, где они совместно с лицеистами делали подставки для телефона из оргстекла. 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В рамках традиционных предметных недель  художник-педагог Московской школы акварели и академии изящных искусств Сергея </w:t>
      </w:r>
      <w:proofErr w:type="spellStart"/>
      <w:r w:rsidRPr="00CC0D85">
        <w:rPr>
          <w:rFonts w:ascii="Times New Roman" w:hAnsi="Times New Roman"/>
          <w:sz w:val="28"/>
          <w:szCs w:val="28"/>
        </w:rPr>
        <w:t>Андрияки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– Анна Андреевна Гладкова  провела мастер-класс по акварельной живописи. Мастер-класс прошел в рамках большого социального проекта «У восхода России», направленного на повышение профессионального мастерства юных художников Дальнего Востока.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В ноябре наши лицеисты (9 класс) приняли участие в игре «Ценители музея», которая проводилась в целях развития интереса к изучению истории, культуры и искусства на примере выставок Национального </w:t>
      </w:r>
      <w:proofErr w:type="spellStart"/>
      <w:r w:rsidRPr="00CC0D85">
        <w:rPr>
          <w:rFonts w:ascii="Times New Roman" w:hAnsi="Times New Roman"/>
          <w:sz w:val="28"/>
          <w:szCs w:val="28"/>
        </w:rPr>
        <w:t>Художственного</w:t>
      </w:r>
      <w:proofErr w:type="spellEnd"/>
      <w:r w:rsidRPr="00CC0D85">
        <w:rPr>
          <w:rFonts w:ascii="Times New Roman" w:hAnsi="Times New Roman"/>
          <w:sz w:val="28"/>
          <w:szCs w:val="28"/>
        </w:rPr>
        <w:t xml:space="preserve"> музея РС (Я).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85">
        <w:rPr>
          <w:rFonts w:ascii="Times New Roman" w:hAnsi="Times New Roman"/>
          <w:sz w:val="28"/>
          <w:szCs w:val="28"/>
        </w:rPr>
        <w:t xml:space="preserve">В декабре проходили выборы в президенты лицея, где каждый кандидат проработал свою </w:t>
      </w:r>
      <w:proofErr w:type="gramStart"/>
      <w:r w:rsidRPr="00CC0D85">
        <w:rPr>
          <w:rFonts w:ascii="Times New Roman" w:hAnsi="Times New Roman"/>
          <w:sz w:val="28"/>
          <w:szCs w:val="28"/>
        </w:rPr>
        <w:t>предвыборную компанию</w:t>
      </w:r>
      <w:proofErr w:type="gramEnd"/>
      <w:r w:rsidRPr="00CC0D85">
        <w:rPr>
          <w:rFonts w:ascii="Times New Roman" w:hAnsi="Times New Roman"/>
          <w:sz w:val="28"/>
          <w:szCs w:val="28"/>
        </w:rPr>
        <w:t xml:space="preserve">, участвовал в дебатах, и </w:t>
      </w:r>
      <w:r w:rsidRPr="00CC0D85">
        <w:rPr>
          <w:rFonts w:ascii="Times New Roman" w:hAnsi="Times New Roman"/>
          <w:sz w:val="28"/>
          <w:szCs w:val="28"/>
        </w:rPr>
        <w:lastRenderedPageBreak/>
        <w:t>торжественная инаугурация прошла на праздничном мероприятии для средних классов.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Одной из форм внеклассной работы является предметная неделя в школе. В работе нашего лицея она стала уже традиционной и проводится в каждой четверти. Учиться </w:t>
      </w:r>
      <w:proofErr w:type="gramStart"/>
      <w:r w:rsidRPr="00CC0D85">
        <w:rPr>
          <w:sz w:val="28"/>
          <w:szCs w:val="28"/>
        </w:rPr>
        <w:t>должно</w:t>
      </w:r>
      <w:proofErr w:type="gramEnd"/>
      <w:r w:rsidRPr="00CC0D85">
        <w:rPr>
          <w:sz w:val="28"/>
          <w:szCs w:val="28"/>
        </w:rPr>
        <w:t xml:space="preserve"> быть всегда интересно. Только тогда учение может быть успешным. В этом твердо убеждены педагоги нашего лицея. Предметные недели проводятся как заранее подготовленное мероприятие, пробуждающее любовь и интерес к учебным предметам, искусству. Данная форма деятельности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образовательного учреждения по профессиональной ориентации является профессиональное просвещение. Профессиональное просвещение ставит своей целью способствовать повышению уровня осознанности и обоснованности профессионального самоопределения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амая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эффективная из видов профессионального просвещения — это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экскурсия. Она дает возможность в сравнительно короткие сроки с помощью непосредственного наблюдения ознакомить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с выбранной профессией.</w:t>
      </w:r>
      <w:r w:rsidRPr="00CC0D8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C0D8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качественного выполнения комплекса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мероприятий  по инициативе классного руководителя 8 класса с 5 по 15 января 2021 года учащиеся 8-10 классов  НОУ «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– Сибирский лицей» вылетели на экскурсию по маршруту Якутск-Москва-Санкт-Петербург. Организаторы этого выездного мероприятия разработали совместный план проведения экскурсии: заранее была уточнена цель экскурсии, предоставлены  список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контрольнные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Pr="00CC0D85">
        <w:rPr>
          <w:rFonts w:ascii="Times New Roman" w:hAnsi="Times New Roman" w:cs="Times New Roman"/>
          <w:sz w:val="28"/>
          <w:szCs w:val="28"/>
        </w:rPr>
        <w:br/>
        <w:t xml:space="preserve">Ребята с большим интересом посетили Московский Государственный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Университет, Российский Университет Дружбы Народов и Санкт-Петербургский государственный университет, где познакомились с начальником отдела организации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работы СПГУ Людмилой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Галиновской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.</w:t>
      </w:r>
      <w:r w:rsidRPr="00CC0D85">
        <w:rPr>
          <w:rFonts w:ascii="Times New Roman" w:hAnsi="Times New Roman" w:cs="Times New Roman"/>
          <w:sz w:val="28"/>
          <w:szCs w:val="28"/>
        </w:rPr>
        <w:br/>
        <w:t>Лицеисты ознакомились с историей учебных заведений, учебно-воспитательным процессом, характеристикой определённой профессии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правилами приёма и перспективой профессионального роста.</w:t>
      </w:r>
      <w:r w:rsidRPr="00CC0D85">
        <w:rPr>
          <w:rFonts w:ascii="Times New Roman" w:hAnsi="Times New Roman" w:cs="Times New Roman"/>
          <w:sz w:val="28"/>
          <w:szCs w:val="28"/>
        </w:rPr>
        <w:br/>
        <w:t xml:space="preserve">Администрация лицея считает  экскурсию одной из интересных  и  успешных  форм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Лицейское самоуправление – это режим совместной и самостоятельной жизни, в которой каждый ученик может определить свое место и реализовать свои способности и возможности. Каждый из активистов несет ответственность по отдельным направлениям: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 направление – отв. Лазарева Анастасия;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Нравственно-эстетическое направление – отв. </w:t>
      </w:r>
      <w:proofErr w:type="spellStart"/>
      <w:r w:rsidRPr="00CC0D85">
        <w:rPr>
          <w:rFonts w:ascii="Times New Roman" w:eastAsia="Times New Roman" w:hAnsi="Times New Roman" w:cs="Times New Roman"/>
          <w:sz w:val="28"/>
          <w:szCs w:val="28"/>
        </w:rPr>
        <w:t>Ошуева</w:t>
      </w:r>
      <w:proofErr w:type="spell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>Нахов Андрей;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>Трудовое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и физкультурно-оздоровительное – отв. Петров </w:t>
      </w:r>
      <w:proofErr w:type="spellStart"/>
      <w:r w:rsidRPr="00CC0D85">
        <w:rPr>
          <w:rFonts w:ascii="Times New Roman" w:eastAsia="Times New Roman" w:hAnsi="Times New Roman" w:cs="Times New Roman"/>
          <w:sz w:val="28"/>
          <w:szCs w:val="28"/>
        </w:rPr>
        <w:t>Ананий</w:t>
      </w:r>
      <w:proofErr w:type="spell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, Прокопьев Валера;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Помощник лидера </w:t>
      </w:r>
      <w:proofErr w:type="gramStart"/>
      <w:r w:rsidRPr="00CC0D85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уклин Никита;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Лидер – </w:t>
      </w:r>
      <w:proofErr w:type="spellStart"/>
      <w:r w:rsidRPr="00CC0D85">
        <w:rPr>
          <w:rFonts w:ascii="Times New Roman" w:eastAsia="Times New Roman" w:hAnsi="Times New Roman" w:cs="Times New Roman"/>
          <w:sz w:val="28"/>
          <w:szCs w:val="28"/>
        </w:rPr>
        <w:t>Лаппаров</w:t>
      </w:r>
      <w:proofErr w:type="spellEnd"/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 Михаил.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 xml:space="preserve"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 И, учитывая это, активисты отметили основные задачи ученического   самоуправления: </w:t>
      </w:r>
    </w:p>
    <w:p w:rsidR="00541C67" w:rsidRPr="00CC0D85" w:rsidRDefault="00541C67" w:rsidP="00CC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5">
        <w:rPr>
          <w:rFonts w:ascii="Times New Roman" w:eastAsia="Times New Roman" w:hAnsi="Times New Roman" w:cs="Times New Roman"/>
          <w:sz w:val="28"/>
          <w:szCs w:val="28"/>
        </w:rPr>
        <w:t>•    Предоставление  учащимся реальной возможности участия вместе с педагогами в прогнозировании, планировании, организации, исполнении и анализе воспитательной деятельности в школе.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br/>
        <w:t>•    Выявление интересов и потребностей учащихся, реализация которых реально выполнима в условиях  нашего образовательного учреждения.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br/>
      </w:r>
      <w:r w:rsidRPr="00CC0D85">
        <w:rPr>
          <w:rFonts w:ascii="Times New Roman" w:eastAsia="Times New Roman" w:hAnsi="Times New Roman" w:cs="Times New Roman"/>
          <w:sz w:val="28"/>
          <w:szCs w:val="28"/>
        </w:rPr>
        <w:lastRenderedPageBreak/>
        <w:t>•    Возможность сделать школьную жизнь интересной и увлекательной.</w:t>
      </w:r>
      <w:r w:rsidRPr="00CC0D85">
        <w:rPr>
          <w:rFonts w:ascii="Times New Roman" w:eastAsia="Times New Roman" w:hAnsi="Times New Roman" w:cs="Times New Roman"/>
          <w:sz w:val="28"/>
          <w:szCs w:val="28"/>
        </w:rPr>
        <w:br/>
        <w:t>•    Развитие инициативы и творчества ребят в процессе коллективных дел.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24 января в лицее прошел классный час по теме: «Школьная медиация». Это мероприятие в рамках проекта: «Медиация шагает по стране: пункт назначения — Якутия», ставшего победителем конкурса Фонда президентских грантов в 2019 году.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Тренер медиатор Республиканского Центра медитации Иванова </w:t>
      </w:r>
      <w:proofErr w:type="spellStart"/>
      <w:r w:rsidRPr="00CC0D85">
        <w:rPr>
          <w:sz w:val="28"/>
          <w:szCs w:val="28"/>
        </w:rPr>
        <w:t>Долгуяна</w:t>
      </w:r>
      <w:proofErr w:type="spellEnd"/>
      <w:r w:rsidRPr="00CC0D85">
        <w:rPr>
          <w:sz w:val="28"/>
          <w:szCs w:val="28"/>
        </w:rPr>
        <w:t xml:space="preserve"> Николаевна выступила с лекцией «Конфликты в современном обществе. Школьная медиация». Ребята дружно участвовали в мероприятии. </w:t>
      </w:r>
      <w:proofErr w:type="spellStart"/>
      <w:r w:rsidRPr="00CC0D85">
        <w:rPr>
          <w:sz w:val="28"/>
          <w:szCs w:val="28"/>
        </w:rPr>
        <w:t>Долгуяна</w:t>
      </w:r>
      <w:proofErr w:type="spellEnd"/>
      <w:r w:rsidRPr="00CC0D85">
        <w:rPr>
          <w:sz w:val="28"/>
          <w:szCs w:val="28"/>
        </w:rPr>
        <w:t xml:space="preserve"> Николаевна познакомила с видами конфликтов и альтернативным урегулированием споров, провела ролевую игру, в которой отработали навыки мирного общения.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Основные задачи лекции – познакомить обучающихся и учителей с таким способом урегулирования споров как медиация, рассмотреть конфликты в школьном пространстве, научить бесконфликтному общению, показать, как можно мирно решать все проблемы.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>В данном мероприятии приняли участие обучающиеся 7,8 и 10 классов, а также классные руководители. Дети впервые узнали о том, что такое медиация, зачем она нужна, кто такой медиатор. Ребята получили не только теоретические знания, но и поучаствовали в ролевой игре, связанной с медиативными технологиями. Все участники получили сертификаты о прослушивании лекции по медиации.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E81">
        <w:rPr>
          <w:rStyle w:val="a6"/>
          <w:b w:val="0"/>
          <w:sz w:val="28"/>
          <w:szCs w:val="28"/>
        </w:rPr>
        <w:t>В конкурсе изобразительного искусства «Якутия – мой край родной», приуроченной  году  Патриотизма в РС (Я)</w:t>
      </w:r>
      <w:proofErr w:type="gramStart"/>
      <w:r w:rsidRPr="00DC5E81">
        <w:rPr>
          <w:rStyle w:val="a6"/>
          <w:b w:val="0"/>
          <w:sz w:val="28"/>
          <w:szCs w:val="28"/>
        </w:rPr>
        <w:t>.</w:t>
      </w:r>
      <w:proofErr w:type="gramEnd"/>
      <w:r w:rsidRPr="00DC5E81">
        <w:rPr>
          <w:b/>
          <w:sz w:val="28"/>
          <w:szCs w:val="28"/>
        </w:rPr>
        <w:t xml:space="preserve"> </w:t>
      </w:r>
      <w:proofErr w:type="gramStart"/>
      <w:r w:rsidRPr="00DC5E81">
        <w:rPr>
          <w:rStyle w:val="a6"/>
          <w:b w:val="0"/>
          <w:sz w:val="28"/>
          <w:szCs w:val="28"/>
        </w:rPr>
        <w:t>в</w:t>
      </w:r>
      <w:proofErr w:type="gramEnd"/>
      <w:r w:rsidRPr="00DC5E81">
        <w:rPr>
          <w:rStyle w:val="a6"/>
          <w:b w:val="0"/>
          <w:sz w:val="28"/>
          <w:szCs w:val="28"/>
        </w:rPr>
        <w:t>оспитанники Восточно-Сибирского лицея  заняли шесть призовых мест.</w:t>
      </w:r>
      <w:r w:rsidRPr="00CC0D85">
        <w:rPr>
          <w:sz w:val="28"/>
          <w:szCs w:val="28"/>
        </w:rPr>
        <w:t xml:space="preserve"> В своих работах ребята отразили природу и достопримечательности Якутии.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t xml:space="preserve">Дипломами за первое место </w:t>
      </w:r>
      <w:proofErr w:type="gramStart"/>
      <w:r w:rsidRPr="00CC0D85">
        <w:rPr>
          <w:sz w:val="28"/>
          <w:szCs w:val="28"/>
        </w:rPr>
        <w:t>награждены</w:t>
      </w:r>
      <w:proofErr w:type="gramEnd"/>
      <w:r w:rsidRPr="00CC0D85">
        <w:rPr>
          <w:sz w:val="28"/>
          <w:szCs w:val="28"/>
        </w:rPr>
        <w:t xml:space="preserve"> Валерия </w:t>
      </w:r>
      <w:proofErr w:type="spellStart"/>
      <w:r w:rsidRPr="00CC0D85">
        <w:rPr>
          <w:sz w:val="28"/>
          <w:szCs w:val="28"/>
        </w:rPr>
        <w:t>Анастатова</w:t>
      </w:r>
      <w:proofErr w:type="spellEnd"/>
      <w:r w:rsidRPr="00CC0D85">
        <w:rPr>
          <w:sz w:val="28"/>
          <w:szCs w:val="28"/>
        </w:rPr>
        <w:t xml:space="preserve">, Юрий Попов, Дарья Долганова. Дипломом за второе место отмечены работы Павла Ананьева и Максима Васильева. Третье место заняли Владимир Васильев и Семён </w:t>
      </w:r>
      <w:proofErr w:type="spellStart"/>
      <w:r w:rsidRPr="00CC0D85">
        <w:rPr>
          <w:sz w:val="28"/>
          <w:szCs w:val="28"/>
        </w:rPr>
        <w:t>Баин</w:t>
      </w:r>
      <w:proofErr w:type="spellEnd"/>
      <w:r w:rsidRPr="00CC0D85">
        <w:rPr>
          <w:sz w:val="28"/>
          <w:szCs w:val="28"/>
        </w:rPr>
        <w:t>.</w:t>
      </w:r>
    </w:p>
    <w:p w:rsidR="00541C67" w:rsidRPr="00CC0D85" w:rsidRDefault="00541C67" w:rsidP="00CC0D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D85">
        <w:rPr>
          <w:sz w:val="28"/>
          <w:szCs w:val="28"/>
        </w:rPr>
        <w:lastRenderedPageBreak/>
        <w:t xml:space="preserve"> </w:t>
      </w:r>
    </w:p>
    <w:p w:rsidR="00541C67" w:rsidRPr="00CC0D85" w:rsidRDefault="00541C67" w:rsidP="00CC0D8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CC0D85">
        <w:rPr>
          <w:rFonts w:ascii="Times New Roman" w:hAnsi="Times New Roman"/>
          <w:sz w:val="28"/>
          <w:szCs w:val="28"/>
          <w:lang w:val="sah-RU"/>
        </w:rPr>
        <w:t>Выводы: структура и организация воспитательного процесса в лицее достаточно эффективна и разносообразна, построена на принципах сохранения лучших традиций лицея, создания условий для успешной социализации и эффективной самореализации личности, обладающего высокой культурой, физическим здоровьем, качествами гражданина-патриота.</w:t>
      </w:r>
    </w:p>
    <w:p w:rsidR="00606968" w:rsidRPr="00CC0D85" w:rsidRDefault="00606968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C0D85">
        <w:rPr>
          <w:rFonts w:ascii="Times New Roman" w:hAnsi="Times New Roman" w:cs="Times New Roman"/>
          <w:sz w:val="28"/>
          <w:szCs w:val="28"/>
          <w:lang w:val="sah-RU"/>
        </w:rPr>
        <w:br w:type="page"/>
      </w:r>
    </w:p>
    <w:p w:rsidR="009F3D05" w:rsidRPr="00CC0D85" w:rsidRDefault="00770481" w:rsidP="002A0C7A">
      <w:pPr>
        <w:pStyle w:val="1"/>
        <w:numPr>
          <w:ilvl w:val="0"/>
          <w:numId w:val="2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52" w:name="_Toc511923407"/>
      <w:bookmarkStart w:id="53" w:name="_Toc5370032"/>
      <w:bookmarkStart w:id="54" w:name="_Toc38116307"/>
      <w:r w:rsidRPr="00CC0D85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 xml:space="preserve"> </w:t>
      </w:r>
      <w:bookmarkStart w:id="55" w:name="_Toc129941196"/>
      <w:bookmarkEnd w:id="52"/>
      <w:bookmarkEnd w:id="53"/>
      <w:r w:rsidRPr="00CC0D85">
        <w:rPr>
          <w:rFonts w:ascii="Times New Roman" w:hAnsi="Times New Roman" w:cs="Times New Roman"/>
          <w:b w:val="0"/>
          <w:bCs w:val="0"/>
          <w:color w:val="000000" w:themeColor="text1"/>
        </w:rPr>
        <w:t>МАТЕРИАЛЬНО-ТЕХНИЧЕСКОЕ ОБЕСПЕЧЕНИЕ</w:t>
      </w:r>
      <w:bookmarkEnd w:id="54"/>
      <w:bookmarkEnd w:id="55"/>
    </w:p>
    <w:p w:rsidR="002A3F90" w:rsidRPr="00CC0D85" w:rsidRDefault="002A3F90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85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Лицея источником финансирования образовательного процесса являются финансовые средства от реализации образовательной и предпринимательской деятельности лицея, результаты которых направляются на оплату труда сотрудников, техническое оснащение и развитие материальной базы. 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Материально-техническая и учебно-лабораторная базы Лицея располага</w:t>
      </w:r>
      <w:r w:rsidR="00DC5E81">
        <w:rPr>
          <w:rFonts w:ascii="Times New Roman" w:hAnsi="Times New Roman" w:cs="Times New Roman"/>
          <w:sz w:val="28"/>
          <w:szCs w:val="28"/>
        </w:rPr>
        <w:t>ю</w:t>
      </w:r>
      <w:r w:rsidRPr="00CC0D85">
        <w:rPr>
          <w:rFonts w:ascii="Times New Roman" w:hAnsi="Times New Roman" w:cs="Times New Roman"/>
          <w:sz w:val="28"/>
          <w:szCs w:val="28"/>
        </w:rPr>
        <w:t>тся в помещениях у</w:t>
      </w:r>
      <w:r w:rsidR="00606968" w:rsidRPr="00CC0D85">
        <w:rPr>
          <w:rFonts w:ascii="Times New Roman" w:hAnsi="Times New Roman" w:cs="Times New Roman"/>
          <w:sz w:val="28"/>
          <w:szCs w:val="28"/>
        </w:rPr>
        <w:t>чебного корпуса общей площадью 1403,2</w:t>
      </w:r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., а также спортивного комплекса площадью 300 кв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>, по адресу ул. Ларионова, дом 4.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85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используемых площадей имеются 10 учебных аудиторий и кабинетов, компьютерные классы,  столовая, кабинет доврачебной помощи, административные и служебные помещения.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По всем объектам получено заключение о соответствии объекта защиты обязательным требованиям пожарной безопасности от Главного управления МЧС России по Республике Саха (Якутия), а также санитарно-эпидемиологическое заключение от Управления Федеральной службы по надзору в сфере защиты прав потребителей и благополучия человека по Республике Саха (Якутия).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Для возможности входа в здание лиц с ограниченными возможностями здоровья установлены пандус и широкий входной проем, для перемещения внутри здания установлены лестницы с поручнями, тактильные пластиковые пиктограммы, табличка комплексная с дублированием азбукой Брайля стандартная, тактильные плитки (ПВХ) направляющая: «Продольные рифы», «Диагональные рифы». Туалетные кабины оснащены приставными опорными поручнями. Также установлены система противопожарной сигнализации и оповещения с дублирующими световыми устройствами, тактильная мнемосхема. Имеется звукоусиливающая аппаратура (наушники,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>колонки), тактильные наклейки на кнопки клавиатуры. Для лиц ОВЗ имеется подъемник для входа в здание.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Для обучения лиц с ограниченными возможностями здоровья используется программа NVDA (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NonVisual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Desktop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), которая позволяет незрячим или людям с ослабленным зрением работать на компьютере, выводя всю необходимую информацию с помощью речи.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 xml:space="preserve">Для этого в читальном зале оборудованы специализированные АРМ, размещенные на регулируемой по различным уровням высоты парте, снабженные клавиатурой брайля, звукоусиливающей аппаратурой (в том числе система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ИНДИГО 1+1) и настольным цифровым фотоувеличителем (документ-камера).</w:t>
      </w:r>
      <w:proofErr w:type="gramEnd"/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8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для обеспечения учебного процесса и научно- исследовательской работы имеет наличие современной компьютерной техники и аудиовизуальных средств. Для проведения учебных занятий имеются: 34 ПК в компьютерном классе (с процессорами класса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i5 и выше), имеющих доступ к сети Интернет и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различное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специализированное ПО (справочно-правовые системы, базы данных, методические материалы, специализированные программы по специальностям). 100 процентов аудиторного фонда снабжены проекторами и интерактивными досками.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Лицеем приобретены комплекты наборов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и 3D принтер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Wanhao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D12 для открытия соответствующих кружков по программированию и робототехнике, 3D-печати и моделированию.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 xml:space="preserve">Немаловажное значение в современное время имеет информационная и антитеррористическая безопасность, в качестве решений в данных направлениях образовательное учреждение имеет более 80 камер видеонаблюдения с возможностью онлайн просмотра и хранения записей  более двух месяцев, система видеонаблюдения охватывает более 80% аудиторного фонда и коридоров, а также периметр территории и прилегающей улицы. На посту охраны установлен пункт видеонаблюдения с мониторами для круглосуточного наблюдения. Для контроля доступа </w:t>
      </w:r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автотранспорта используется шлагбаум с дистанционным управлением, калитки и входные  двери оборудованы электромагнитными замками с персональными ключами. На входе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видеодомофон, стационарный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, СКУД «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Perco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». Пропуск в образовательное учреждение организован по пропускным картам сотрудников и учеников, а также временным пропускам, выдаваемым охранниками.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Информационно-коммуникационная сеть представлена корпоративными системами и веб-сайтом, а также системой дистанционного обучения на базе СДО LMS “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” интегрированная с системой веб-конференций на платформе “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“. В локальной сети лицея доступна коммерческая версия информационно-справочной базы данных  «Гарант». Ход образовательного процесса фиксируется в АИС «Сетевой город».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Локальная сеть построена на базе управляемых коммутаторов фирмы D-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, которые с помощью технологии VLAN разделяют ее на несколько изолированных подсетей: учебную, административную, телефонии, видеонаблюдения. В компьютерных классах используется система контентной фильтрации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на базе ”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”. Средствами групповой политики контроллера домена (на базе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2012R2), реализованы различные ограничения пользователей на рабочих и учебных ПК: ограничение прав пользователей, ограничение запуска программ (SRP), централизованная установка программного обеспечения. Серверная инфраструктура основана на серверах компании “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 – HP”, на которых работает система виртуализации. Антивирусная защита серверов и компьютеров сотрудников обеспечивается корпоративной версией Антивирус Касперского и встроенным антивирусным решением </w:t>
      </w:r>
      <w:proofErr w:type="gramStart"/>
      <w:r w:rsidRPr="00CC0D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0D85">
        <w:rPr>
          <w:rFonts w:ascii="Times New Roman" w:hAnsi="Times New Roman" w:cs="Times New Roman"/>
          <w:sz w:val="28"/>
          <w:szCs w:val="28"/>
        </w:rPr>
        <w:t xml:space="preserve"> компаниям “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>” в компьютерных классах. Регулярное резервное копирование серверов и компьютеров сотрудников осуществляется с помощью программного обеспечения “</w:t>
      </w:r>
      <w:proofErr w:type="spellStart"/>
      <w:r w:rsidRPr="00CC0D85">
        <w:rPr>
          <w:rFonts w:ascii="Times New Roman" w:hAnsi="Times New Roman" w:cs="Times New Roman"/>
          <w:sz w:val="28"/>
          <w:szCs w:val="28"/>
        </w:rPr>
        <w:t>Urbackup</w:t>
      </w:r>
      <w:proofErr w:type="spellEnd"/>
      <w:r w:rsidRPr="00CC0D85">
        <w:rPr>
          <w:rFonts w:ascii="Times New Roman" w:hAnsi="Times New Roman" w:cs="Times New Roman"/>
          <w:sz w:val="28"/>
          <w:szCs w:val="28"/>
        </w:rPr>
        <w:t xml:space="preserve">” с централизованным управлением на специально выделенный сервер и сетевое хранилище.   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lastRenderedPageBreak/>
        <w:t xml:space="preserve">В стенах учебного корпуса организовано горячее питание  в столовой на первом этаже. 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Медицинское обслуживание сотрудников и учеников осуществляется врачом в медицинском кабинете, который имеет лицензию на медицинскую деятельность.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 целях профилактики коронавирусной инфекции приобретены и установлены бактерицидные рециркуляторы воздуха в количестве 48 шт.</w:t>
      </w:r>
    </w:p>
    <w:p w:rsidR="0041060A" w:rsidRPr="00CC0D85" w:rsidRDefault="0041060A" w:rsidP="00CC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85">
        <w:rPr>
          <w:rFonts w:ascii="Times New Roman" w:hAnsi="Times New Roman" w:cs="Times New Roman"/>
          <w:sz w:val="28"/>
          <w:szCs w:val="28"/>
        </w:rPr>
        <w:t>В целом, можно констатировать, что лицей находится на высоком уровне комплектации материально-технической и учебно-лабораторной базы и оснащен соответствующим техническим сопровождением.</w:t>
      </w:r>
    </w:p>
    <w:p w:rsidR="000C6183" w:rsidRPr="00900BD0" w:rsidRDefault="000C6183" w:rsidP="00D62BE0">
      <w:pPr>
        <w:pStyle w:val="Style10"/>
        <w:widowControl/>
        <w:ind w:firstLine="709"/>
        <w:jc w:val="both"/>
        <w:rPr>
          <w:rStyle w:val="FontStyle56"/>
          <w:rFonts w:eastAsia="Calibri"/>
          <w:b/>
          <w:sz w:val="28"/>
          <w:szCs w:val="28"/>
        </w:rPr>
      </w:pPr>
    </w:p>
    <w:p w:rsidR="00D81E5E" w:rsidRDefault="00D81E5E" w:rsidP="007704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B94" w:rsidRPr="00D81E5E" w:rsidRDefault="00D81E5E" w:rsidP="00A40F54">
      <w:pPr>
        <w:pStyle w:val="1"/>
        <w:spacing w:before="0"/>
        <w:ind w:firstLine="567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81E5E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 xml:space="preserve"> </w:t>
      </w:r>
      <w:bookmarkStart w:id="56" w:name="_Toc38116308"/>
      <w:bookmarkStart w:id="57" w:name="_Toc129941197"/>
      <w:r w:rsidRPr="00D81E5E">
        <w:rPr>
          <w:rFonts w:ascii="Times New Roman" w:hAnsi="Times New Roman" w:cs="Times New Roman"/>
          <w:b w:val="0"/>
          <w:bCs w:val="0"/>
          <w:color w:val="000000" w:themeColor="text1"/>
        </w:rPr>
        <w:t>ЗАКЛЮЧЕНИЕ</w:t>
      </w:r>
      <w:bookmarkEnd w:id="56"/>
      <w:bookmarkEnd w:id="57"/>
    </w:p>
    <w:p w:rsidR="00D81E5E" w:rsidRPr="00A4622E" w:rsidRDefault="00D81E5E" w:rsidP="00A40F54">
      <w:pPr>
        <w:pStyle w:val="Style19"/>
        <w:widowControl/>
        <w:spacing w:line="240" w:lineRule="auto"/>
        <w:ind w:firstLine="567"/>
        <w:rPr>
          <w:rStyle w:val="FontStyle56"/>
          <w:rFonts w:eastAsiaTheme="majorEastAsia"/>
          <w:sz w:val="28"/>
          <w:szCs w:val="28"/>
        </w:rPr>
      </w:pPr>
      <w:bookmarkStart w:id="58" w:name="_Toc6581766"/>
    </w:p>
    <w:bookmarkEnd w:id="58"/>
    <w:p w:rsidR="00606968" w:rsidRPr="007A6E82" w:rsidRDefault="00606968" w:rsidP="00606968">
      <w:pPr>
        <w:pStyle w:val="Style19"/>
        <w:widowControl/>
        <w:numPr>
          <w:ilvl w:val="1"/>
          <w:numId w:val="8"/>
        </w:numPr>
        <w:tabs>
          <w:tab w:val="clear" w:pos="1440"/>
          <w:tab w:val="left" w:pos="0"/>
        </w:tabs>
        <w:spacing w:line="276" w:lineRule="auto"/>
        <w:ind w:left="0" w:firstLine="709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 xml:space="preserve">Подводя итоги деятельности </w:t>
      </w:r>
      <w:r>
        <w:rPr>
          <w:rStyle w:val="FontStyle56"/>
          <w:rFonts w:eastAsiaTheme="majorEastAsia"/>
          <w:sz w:val="28"/>
          <w:szCs w:val="28"/>
        </w:rPr>
        <w:t>Лицея</w:t>
      </w:r>
      <w:r w:rsidRPr="007A6E82">
        <w:rPr>
          <w:rStyle w:val="FontStyle56"/>
          <w:rFonts w:eastAsiaTheme="majorEastAsia"/>
          <w:sz w:val="28"/>
          <w:szCs w:val="28"/>
        </w:rPr>
        <w:t xml:space="preserve">  за 20</w:t>
      </w:r>
      <w:r>
        <w:rPr>
          <w:rStyle w:val="FontStyle56"/>
          <w:rFonts w:eastAsiaTheme="majorEastAsia"/>
          <w:sz w:val="28"/>
          <w:szCs w:val="28"/>
        </w:rPr>
        <w:t xml:space="preserve">21 </w:t>
      </w:r>
      <w:r w:rsidRPr="007A6E82">
        <w:rPr>
          <w:rStyle w:val="FontStyle56"/>
          <w:rFonts w:eastAsiaTheme="majorEastAsia"/>
          <w:sz w:val="28"/>
          <w:szCs w:val="28"/>
        </w:rPr>
        <w:t>г. можно отметить, что:</w:t>
      </w:r>
    </w:p>
    <w:p w:rsidR="00606968" w:rsidRPr="007A6E82" w:rsidRDefault="00606968" w:rsidP="00606968">
      <w:pPr>
        <w:pStyle w:val="Style24"/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rPr>
          <w:rStyle w:val="FontStyle56"/>
          <w:rFonts w:eastAsiaTheme="majorEastAsia"/>
          <w:sz w:val="28"/>
          <w:szCs w:val="28"/>
        </w:rPr>
      </w:pPr>
      <w:r>
        <w:rPr>
          <w:rStyle w:val="FontStyle56"/>
          <w:rFonts w:eastAsiaTheme="majorEastAsia"/>
          <w:sz w:val="28"/>
          <w:szCs w:val="28"/>
        </w:rPr>
        <w:t>Лицей</w:t>
      </w:r>
      <w:r w:rsidRPr="007A6E82">
        <w:rPr>
          <w:rStyle w:val="FontStyle56"/>
          <w:rFonts w:eastAsiaTheme="majorEastAsia"/>
          <w:sz w:val="28"/>
          <w:szCs w:val="28"/>
        </w:rPr>
        <w:t xml:space="preserve"> сформировал локальную нормативную документацию по всем направлениям деятельности в соответствии с Федеральным законом от 29.12.2012 г. № 273-ФЗ «Об образовании в Российской Федерации»;</w:t>
      </w:r>
    </w:p>
    <w:p w:rsidR="00606968" w:rsidRPr="007A6E82" w:rsidRDefault="00606968" w:rsidP="00606968">
      <w:pPr>
        <w:pStyle w:val="Style24"/>
        <w:widowControl/>
        <w:numPr>
          <w:ilvl w:val="0"/>
          <w:numId w:val="5"/>
        </w:numPr>
        <w:tabs>
          <w:tab w:val="left" w:pos="878"/>
        </w:tabs>
        <w:spacing w:line="276" w:lineRule="auto"/>
        <w:ind w:left="0" w:firstLine="567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>содержание образовательных программ (включая учебные планы, графики учебного процесса, рабочие программы по учебным дисциплинам) со</w:t>
      </w:r>
      <w:r>
        <w:rPr>
          <w:rStyle w:val="FontStyle56"/>
          <w:rFonts w:eastAsiaTheme="majorEastAsia"/>
          <w:sz w:val="28"/>
          <w:szCs w:val="28"/>
        </w:rPr>
        <w:t>ответствуют требованиям ФГОС</w:t>
      </w:r>
      <w:r w:rsidRPr="007A6E82">
        <w:rPr>
          <w:rStyle w:val="FontStyle56"/>
          <w:rFonts w:eastAsiaTheme="majorEastAsia"/>
          <w:sz w:val="28"/>
          <w:szCs w:val="28"/>
        </w:rPr>
        <w:t>;</w:t>
      </w:r>
    </w:p>
    <w:p w:rsidR="00606968" w:rsidRPr="007A6E82" w:rsidRDefault="00606968" w:rsidP="00606968">
      <w:pPr>
        <w:pStyle w:val="Style24"/>
        <w:widowControl/>
        <w:numPr>
          <w:ilvl w:val="0"/>
          <w:numId w:val="5"/>
        </w:numPr>
        <w:tabs>
          <w:tab w:val="left" w:pos="878"/>
        </w:tabs>
        <w:spacing w:line="276" w:lineRule="auto"/>
        <w:ind w:left="0" w:firstLine="567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 xml:space="preserve">качество подготовки, характеризуемое результатами промежуточных и итоговых испытаний, проверкой остаточных знаний </w:t>
      </w:r>
      <w:r>
        <w:rPr>
          <w:rStyle w:val="FontStyle56"/>
          <w:rFonts w:eastAsiaTheme="majorEastAsia"/>
          <w:sz w:val="28"/>
          <w:szCs w:val="28"/>
        </w:rPr>
        <w:t>лицеистов</w:t>
      </w:r>
      <w:r w:rsidRPr="007A6E82">
        <w:rPr>
          <w:rStyle w:val="FontStyle56"/>
          <w:rFonts w:eastAsiaTheme="majorEastAsia"/>
          <w:sz w:val="28"/>
          <w:szCs w:val="28"/>
        </w:rPr>
        <w:t>, оценивается на достаточном уровне;</w:t>
      </w:r>
    </w:p>
    <w:p w:rsidR="00606968" w:rsidRPr="007A6E82" w:rsidRDefault="00606968" w:rsidP="00606968">
      <w:pPr>
        <w:pStyle w:val="Style24"/>
        <w:widowControl/>
        <w:numPr>
          <w:ilvl w:val="0"/>
          <w:numId w:val="5"/>
        </w:numPr>
        <w:tabs>
          <w:tab w:val="left" w:pos="878"/>
        </w:tabs>
        <w:spacing w:line="276" w:lineRule="auto"/>
        <w:ind w:left="0" w:firstLine="567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 xml:space="preserve">воспитательная работа в </w:t>
      </w:r>
      <w:r>
        <w:rPr>
          <w:rStyle w:val="FontStyle56"/>
          <w:rFonts w:eastAsiaTheme="majorEastAsia"/>
          <w:sz w:val="28"/>
          <w:szCs w:val="28"/>
        </w:rPr>
        <w:t>Лицее</w:t>
      </w:r>
      <w:r w:rsidRPr="007A6E82">
        <w:rPr>
          <w:rStyle w:val="FontStyle56"/>
          <w:rFonts w:eastAsiaTheme="majorEastAsia"/>
          <w:sz w:val="28"/>
          <w:szCs w:val="28"/>
        </w:rPr>
        <w:t xml:space="preserve"> организована в соответствии с нормативными документами, имеет достаточный уровень</w:t>
      </w:r>
      <w:proofErr w:type="gramStart"/>
      <w:r w:rsidRPr="007A6E82">
        <w:rPr>
          <w:rStyle w:val="FontStyle56"/>
          <w:rFonts w:eastAsiaTheme="majorEastAsia"/>
          <w:sz w:val="28"/>
          <w:szCs w:val="28"/>
        </w:rPr>
        <w:t>,;</w:t>
      </w:r>
      <w:proofErr w:type="gramEnd"/>
    </w:p>
    <w:p w:rsidR="00606968" w:rsidRPr="007A6E82" w:rsidRDefault="00606968" w:rsidP="00606968">
      <w:pPr>
        <w:pStyle w:val="Style24"/>
        <w:widowControl/>
        <w:numPr>
          <w:ilvl w:val="0"/>
          <w:numId w:val="5"/>
        </w:numPr>
        <w:tabs>
          <w:tab w:val="left" w:pos="878"/>
        </w:tabs>
        <w:spacing w:line="276" w:lineRule="auto"/>
        <w:ind w:left="0" w:firstLine="567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 xml:space="preserve">материально-техническая база </w:t>
      </w:r>
      <w:r>
        <w:rPr>
          <w:rStyle w:val="FontStyle56"/>
          <w:rFonts w:eastAsiaTheme="majorEastAsia"/>
          <w:sz w:val="28"/>
          <w:szCs w:val="28"/>
        </w:rPr>
        <w:t>Лицея</w:t>
      </w:r>
      <w:r w:rsidRPr="007A6E82">
        <w:rPr>
          <w:rStyle w:val="FontStyle56"/>
          <w:rFonts w:eastAsiaTheme="majorEastAsia"/>
          <w:sz w:val="28"/>
          <w:szCs w:val="28"/>
        </w:rPr>
        <w:t xml:space="preserve"> соответствует требованиям и обеспечивает хороший уровень учебного процесса.</w:t>
      </w:r>
    </w:p>
    <w:p w:rsidR="00606968" w:rsidRPr="00FB3182" w:rsidRDefault="00606968" w:rsidP="00606968">
      <w:pPr>
        <w:pStyle w:val="Style24"/>
        <w:widowControl/>
        <w:numPr>
          <w:ilvl w:val="1"/>
          <w:numId w:val="8"/>
        </w:numPr>
        <w:tabs>
          <w:tab w:val="clear" w:pos="1440"/>
          <w:tab w:val="left" w:pos="0"/>
        </w:tabs>
        <w:spacing w:line="276" w:lineRule="auto"/>
        <w:ind w:left="0" w:firstLine="709"/>
        <w:rPr>
          <w:rStyle w:val="FontStyle56"/>
          <w:rFonts w:eastAsiaTheme="majorEastAsia"/>
          <w:sz w:val="28"/>
          <w:szCs w:val="28"/>
        </w:rPr>
      </w:pPr>
      <w:r w:rsidRPr="00FB3182">
        <w:rPr>
          <w:rStyle w:val="FontStyle56"/>
          <w:rFonts w:eastAsiaTheme="majorEastAsia"/>
          <w:sz w:val="28"/>
          <w:szCs w:val="28"/>
        </w:rPr>
        <w:t xml:space="preserve">совершенствовать, развивать материально-техническую базу </w:t>
      </w:r>
      <w:r>
        <w:rPr>
          <w:rStyle w:val="FontStyle56"/>
          <w:rFonts w:eastAsiaTheme="majorEastAsia"/>
          <w:sz w:val="28"/>
          <w:szCs w:val="28"/>
        </w:rPr>
        <w:t>Лицея</w:t>
      </w:r>
      <w:r w:rsidRPr="00FB3182">
        <w:rPr>
          <w:rStyle w:val="FontStyle56"/>
          <w:rFonts w:eastAsiaTheme="majorEastAsia"/>
          <w:sz w:val="28"/>
          <w:szCs w:val="28"/>
        </w:rPr>
        <w:t>.</w:t>
      </w:r>
    </w:p>
    <w:p w:rsidR="00606968" w:rsidRPr="007A6E82" w:rsidRDefault="00606968" w:rsidP="00606968">
      <w:pPr>
        <w:pStyle w:val="Style24"/>
        <w:widowControl/>
        <w:numPr>
          <w:ilvl w:val="1"/>
          <w:numId w:val="8"/>
        </w:numPr>
        <w:tabs>
          <w:tab w:val="clear" w:pos="1440"/>
          <w:tab w:val="left" w:pos="0"/>
        </w:tabs>
        <w:spacing w:line="276" w:lineRule="auto"/>
        <w:ind w:left="0" w:firstLine="709"/>
        <w:jc w:val="left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 xml:space="preserve">продолжить работу </w:t>
      </w:r>
      <w:proofErr w:type="gramStart"/>
      <w:r w:rsidRPr="007A6E82">
        <w:rPr>
          <w:rStyle w:val="FontStyle56"/>
          <w:rFonts w:eastAsiaTheme="majorEastAsia"/>
          <w:sz w:val="28"/>
          <w:szCs w:val="28"/>
        </w:rPr>
        <w:t>по</w:t>
      </w:r>
      <w:proofErr w:type="gramEnd"/>
      <w:r w:rsidRPr="007A6E82">
        <w:rPr>
          <w:rStyle w:val="FontStyle56"/>
          <w:rFonts w:eastAsiaTheme="majorEastAsia"/>
          <w:sz w:val="28"/>
          <w:szCs w:val="28"/>
        </w:rPr>
        <w:t>:</w:t>
      </w:r>
    </w:p>
    <w:p w:rsidR="00606968" w:rsidRPr="007A6E82" w:rsidRDefault="00606968" w:rsidP="00606968">
      <w:pPr>
        <w:pStyle w:val="Style24"/>
        <w:widowControl/>
        <w:numPr>
          <w:ilvl w:val="0"/>
          <w:numId w:val="6"/>
        </w:numPr>
        <w:tabs>
          <w:tab w:val="left" w:pos="974"/>
        </w:tabs>
        <w:spacing w:line="276" w:lineRule="auto"/>
        <w:ind w:left="0" w:firstLine="567"/>
        <w:jc w:val="left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>совершенствованию методического обеспечения специальностей в рамках ФГОС;</w:t>
      </w:r>
    </w:p>
    <w:p w:rsidR="00606968" w:rsidRPr="007A6E82" w:rsidRDefault="00606968" w:rsidP="00606968">
      <w:pPr>
        <w:pStyle w:val="Style24"/>
        <w:widowControl/>
        <w:numPr>
          <w:ilvl w:val="0"/>
          <w:numId w:val="6"/>
        </w:numPr>
        <w:tabs>
          <w:tab w:val="left" w:pos="874"/>
        </w:tabs>
        <w:spacing w:line="276" w:lineRule="auto"/>
        <w:ind w:left="0" w:firstLine="567"/>
        <w:jc w:val="left"/>
        <w:rPr>
          <w:rStyle w:val="FontStyle56"/>
          <w:rFonts w:eastAsiaTheme="majorEastAsia"/>
          <w:sz w:val="28"/>
          <w:szCs w:val="28"/>
        </w:rPr>
      </w:pPr>
      <w:r w:rsidRPr="007A6E82">
        <w:rPr>
          <w:rStyle w:val="FontStyle56"/>
          <w:rFonts w:eastAsiaTheme="majorEastAsia"/>
          <w:sz w:val="28"/>
          <w:szCs w:val="28"/>
        </w:rPr>
        <w:t>духовно-нравственному воспитанию.</w:t>
      </w:r>
    </w:p>
    <w:p w:rsidR="00606968" w:rsidRPr="0025321A" w:rsidRDefault="00606968" w:rsidP="0060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Pr="0025321A" w:rsidRDefault="00606968" w:rsidP="0060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Pr="0025321A" w:rsidRDefault="00606968" w:rsidP="0060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Pr="0025321A" w:rsidRDefault="00606968" w:rsidP="0060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68" w:rsidRDefault="00606968" w:rsidP="0060696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06968" w:rsidRDefault="00606968" w:rsidP="00606968">
      <w:pPr>
        <w:pStyle w:val="1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bookmarkStart w:id="59" w:name="_Toc38116309"/>
      <w:bookmarkStart w:id="60" w:name="_Toc129941198"/>
      <w:r w:rsidRPr="00A40F54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  <w:bookmarkEnd w:id="59"/>
      <w:bookmarkEnd w:id="60"/>
    </w:p>
    <w:p w:rsidR="00606968" w:rsidRPr="00A40F54" w:rsidRDefault="00606968" w:rsidP="00606968"/>
    <w:p w:rsidR="00606968" w:rsidRDefault="00606968" w:rsidP="00606968">
      <w:pPr>
        <w:pStyle w:val="s3"/>
        <w:spacing w:before="0" w:beforeAutospacing="0" w:after="0" w:afterAutospacing="0"/>
        <w:jc w:val="center"/>
      </w:pPr>
      <w:r>
        <w:t>Показатели</w:t>
      </w:r>
    </w:p>
    <w:p w:rsidR="00606968" w:rsidRDefault="00606968" w:rsidP="00606968">
      <w:pPr>
        <w:pStyle w:val="s3"/>
        <w:spacing w:before="0" w:beforeAutospacing="0" w:after="0" w:afterAutospacing="0"/>
        <w:jc w:val="center"/>
      </w:pPr>
      <w:r>
        <w:t xml:space="preserve">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606968" w:rsidRDefault="00606968" w:rsidP="00606968">
      <w:pPr>
        <w:pStyle w:val="s3"/>
        <w:spacing w:before="0" w:beforeAutospacing="0" w:after="0" w:afterAutospacing="0"/>
        <w:jc w:val="center"/>
      </w:pPr>
      <w:r>
        <w:t xml:space="preserve">(утв. </w:t>
      </w:r>
      <w:hyperlink r:id="rId41" w:history="1">
        <w:r>
          <w:rPr>
            <w:rStyle w:val="a8"/>
            <w:rFonts w:eastAsiaTheme="majorEastAsia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tbl>
      <w:tblPr>
        <w:tblW w:w="9923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6450"/>
        <w:gridCol w:w="2350"/>
      </w:tblGrid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59 человек/54,1%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rHeight w:val="1261"/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60человек/47,2%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35,4</w:t>
            </w: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 6%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 1%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BA5668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человек/ 18%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95,4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95,4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39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4,5%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22,7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18,2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40,9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22,7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45,5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22,7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83,3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66,7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4B110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1100">
              <w:rPr>
                <w:rFonts w:ascii="Times New Roman" w:eastAsia="Times New Roman" w:hAnsi="Times New Roman" w:cs="Times New Roman"/>
                <w:sz w:val="24"/>
                <w:szCs w:val="24"/>
              </w:rPr>
              <w:t>0,23 единиц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4B110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32 единицы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968" w:rsidRPr="006D5F6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968" w:rsidRPr="004B1100" w:rsidTr="0060696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6D5F60" w:rsidRDefault="00606968" w:rsidP="0060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968" w:rsidRPr="004B1100" w:rsidRDefault="00606968" w:rsidP="006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A56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06968" w:rsidRPr="00BC604C" w:rsidRDefault="00606968" w:rsidP="00606968"/>
    <w:p w:rsidR="00BC604C" w:rsidRPr="00BC604C" w:rsidRDefault="00BC604C" w:rsidP="00BC604C"/>
    <w:sectPr w:rsidR="00BC604C" w:rsidRPr="00BC604C" w:rsidSect="00C3481F">
      <w:footerReference w:type="default" r:id="rId4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90" w:rsidRDefault="00EE3590" w:rsidP="002F52B8">
      <w:pPr>
        <w:spacing w:after="0" w:line="240" w:lineRule="auto"/>
      </w:pPr>
      <w:r>
        <w:separator/>
      </w:r>
    </w:p>
  </w:endnote>
  <w:endnote w:type="continuationSeparator" w:id="0">
    <w:p w:rsidR="00EE3590" w:rsidRDefault="00EE3590" w:rsidP="002F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0708"/>
    </w:sdtPr>
    <w:sdtEndPr/>
    <w:sdtContent>
      <w:p w:rsidR="00852989" w:rsidRDefault="00852989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989" w:rsidRDefault="00852989">
    <w:pPr>
      <w:pStyle w:val="a9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90" w:rsidRDefault="00EE3590" w:rsidP="002F52B8">
      <w:pPr>
        <w:spacing w:after="0" w:line="240" w:lineRule="auto"/>
      </w:pPr>
      <w:r>
        <w:separator/>
      </w:r>
    </w:p>
  </w:footnote>
  <w:footnote w:type="continuationSeparator" w:id="0">
    <w:p w:rsidR="00EE3590" w:rsidRDefault="00EE3590" w:rsidP="002F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025"/>
    <w:multiLevelType w:val="singleLevel"/>
    <w:tmpl w:val="AECE93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D32692"/>
    <w:multiLevelType w:val="hybridMultilevel"/>
    <w:tmpl w:val="B1DA9D2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FC7"/>
    <w:multiLevelType w:val="hybridMultilevel"/>
    <w:tmpl w:val="02E8CF2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DD0"/>
    <w:multiLevelType w:val="hybridMultilevel"/>
    <w:tmpl w:val="5138600A"/>
    <w:lvl w:ilvl="0" w:tplc="2F98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A1523"/>
    <w:multiLevelType w:val="hybridMultilevel"/>
    <w:tmpl w:val="38707A28"/>
    <w:lvl w:ilvl="0" w:tplc="BB5E9B18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>
    <w:nsid w:val="11BA30E4"/>
    <w:multiLevelType w:val="hybridMultilevel"/>
    <w:tmpl w:val="A73C5AA2"/>
    <w:lvl w:ilvl="0" w:tplc="584AA102">
      <w:start w:val="1"/>
      <w:numFmt w:val="decimal"/>
      <w:lvlText w:val="3. 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880B15"/>
    <w:multiLevelType w:val="hybridMultilevel"/>
    <w:tmpl w:val="03D0AE54"/>
    <w:lvl w:ilvl="0" w:tplc="9CFCFA12">
      <w:start w:val="1"/>
      <w:numFmt w:val="decimal"/>
      <w:lvlText w:val="2. %1.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CFCFA12">
      <w:start w:val="1"/>
      <w:numFmt w:val="decimal"/>
      <w:lvlText w:val="2. 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703"/>
    <w:multiLevelType w:val="hybridMultilevel"/>
    <w:tmpl w:val="89B430DC"/>
    <w:lvl w:ilvl="0" w:tplc="584AA102">
      <w:start w:val="1"/>
      <w:numFmt w:val="decimal"/>
      <w:lvlText w:val="3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78A0"/>
    <w:multiLevelType w:val="hybridMultilevel"/>
    <w:tmpl w:val="319455F2"/>
    <w:lvl w:ilvl="0" w:tplc="2F982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D67"/>
    <w:multiLevelType w:val="hybridMultilevel"/>
    <w:tmpl w:val="3A08A334"/>
    <w:lvl w:ilvl="0" w:tplc="0F1C119C">
      <w:start w:val="1"/>
      <w:numFmt w:val="decimal"/>
      <w:lvlText w:val="2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D3141E"/>
    <w:multiLevelType w:val="hybridMultilevel"/>
    <w:tmpl w:val="973689E8"/>
    <w:lvl w:ilvl="0" w:tplc="CF0EC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E5641"/>
    <w:multiLevelType w:val="hybridMultilevel"/>
    <w:tmpl w:val="3C5AC458"/>
    <w:lvl w:ilvl="0" w:tplc="9CFCFA12">
      <w:start w:val="1"/>
      <w:numFmt w:val="decimal"/>
      <w:lvlText w:val="2. 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9CFCFA12">
      <w:start w:val="1"/>
      <w:numFmt w:val="decimal"/>
      <w:lvlText w:val="2. %3.1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8B1388"/>
    <w:multiLevelType w:val="multilevel"/>
    <w:tmpl w:val="E496F1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C87763C"/>
    <w:multiLevelType w:val="hybridMultilevel"/>
    <w:tmpl w:val="14B26BC0"/>
    <w:lvl w:ilvl="0" w:tplc="2CEE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5E0168"/>
    <w:multiLevelType w:val="hybridMultilevel"/>
    <w:tmpl w:val="5BF2BF38"/>
    <w:lvl w:ilvl="0" w:tplc="35BA71C0">
      <w:start w:val="3"/>
      <w:numFmt w:val="decimal"/>
      <w:lvlText w:val="2. %1.1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C789F"/>
    <w:multiLevelType w:val="hybridMultilevel"/>
    <w:tmpl w:val="7B4A66EE"/>
    <w:lvl w:ilvl="0" w:tplc="AE06C5D0">
      <w:start w:val="6"/>
      <w:numFmt w:val="decimal"/>
      <w:lvlText w:val="3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E12A5"/>
    <w:multiLevelType w:val="hybridMultilevel"/>
    <w:tmpl w:val="AB4ABB26"/>
    <w:lvl w:ilvl="0" w:tplc="E23CA5B2">
      <w:numFmt w:val="bullet"/>
      <w:lvlText w:val="-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3A836BA3"/>
    <w:multiLevelType w:val="hybridMultilevel"/>
    <w:tmpl w:val="29DE7C20"/>
    <w:lvl w:ilvl="0" w:tplc="F12CBBC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A3ECA"/>
    <w:multiLevelType w:val="hybridMultilevel"/>
    <w:tmpl w:val="0BD430D8"/>
    <w:lvl w:ilvl="0" w:tplc="1ABE51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B8CC44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36C6D"/>
    <w:multiLevelType w:val="hybridMultilevel"/>
    <w:tmpl w:val="AFFE5484"/>
    <w:lvl w:ilvl="0" w:tplc="2F982B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9A575E"/>
    <w:multiLevelType w:val="hybridMultilevel"/>
    <w:tmpl w:val="E788FB54"/>
    <w:lvl w:ilvl="0" w:tplc="BB5E9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5D1F5D"/>
    <w:multiLevelType w:val="hybridMultilevel"/>
    <w:tmpl w:val="C6D0AEC2"/>
    <w:lvl w:ilvl="0" w:tplc="F36ADFAE">
      <w:start w:val="1"/>
      <w:numFmt w:val="decimal"/>
      <w:lvlText w:val="2. %1.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647F"/>
    <w:multiLevelType w:val="hybridMultilevel"/>
    <w:tmpl w:val="CD501CD2"/>
    <w:lvl w:ilvl="0" w:tplc="A1BAF30A">
      <w:start w:val="3"/>
      <w:numFmt w:val="decimal"/>
      <w:lvlText w:val="3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A7B"/>
    <w:multiLevelType w:val="hybridMultilevel"/>
    <w:tmpl w:val="CBB43C1E"/>
    <w:lvl w:ilvl="0" w:tplc="2F982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167C30"/>
    <w:multiLevelType w:val="hybridMultilevel"/>
    <w:tmpl w:val="8730DD7E"/>
    <w:lvl w:ilvl="0" w:tplc="AD16965A">
      <w:start w:val="1"/>
      <w:numFmt w:val="decimal"/>
      <w:lvlText w:val="%1."/>
      <w:lvlJc w:val="left"/>
      <w:pPr>
        <w:ind w:left="1257" w:hanging="300"/>
      </w:pPr>
      <w:rPr>
        <w:rFonts w:hint="default"/>
        <w:b w:val="0"/>
        <w:bCs/>
        <w:w w:val="102"/>
      </w:rPr>
    </w:lvl>
    <w:lvl w:ilvl="1" w:tplc="CDB07334">
      <w:numFmt w:val="bullet"/>
      <w:lvlText w:val="•"/>
      <w:lvlJc w:val="left"/>
      <w:pPr>
        <w:ind w:left="2002" w:hanging="300"/>
      </w:pPr>
      <w:rPr>
        <w:rFonts w:hint="default"/>
      </w:rPr>
    </w:lvl>
    <w:lvl w:ilvl="2" w:tplc="FEFEF6F8">
      <w:numFmt w:val="bullet"/>
      <w:lvlText w:val="•"/>
      <w:lvlJc w:val="left"/>
      <w:pPr>
        <w:ind w:left="2744" w:hanging="300"/>
      </w:pPr>
      <w:rPr>
        <w:rFonts w:hint="default"/>
      </w:rPr>
    </w:lvl>
    <w:lvl w:ilvl="3" w:tplc="4ACE2E2A">
      <w:numFmt w:val="bullet"/>
      <w:lvlText w:val="•"/>
      <w:lvlJc w:val="left"/>
      <w:pPr>
        <w:ind w:left="3486" w:hanging="300"/>
      </w:pPr>
      <w:rPr>
        <w:rFonts w:hint="default"/>
      </w:rPr>
    </w:lvl>
    <w:lvl w:ilvl="4" w:tplc="901E692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95809DE">
      <w:numFmt w:val="bullet"/>
      <w:lvlText w:val="•"/>
      <w:lvlJc w:val="left"/>
      <w:pPr>
        <w:ind w:left="4970" w:hanging="300"/>
      </w:pPr>
      <w:rPr>
        <w:rFonts w:hint="default"/>
      </w:rPr>
    </w:lvl>
    <w:lvl w:ilvl="6" w:tplc="DF28B2D4">
      <w:numFmt w:val="bullet"/>
      <w:lvlText w:val="•"/>
      <w:lvlJc w:val="left"/>
      <w:pPr>
        <w:ind w:left="5712" w:hanging="300"/>
      </w:pPr>
      <w:rPr>
        <w:rFonts w:hint="default"/>
      </w:rPr>
    </w:lvl>
    <w:lvl w:ilvl="7" w:tplc="025A837A">
      <w:numFmt w:val="bullet"/>
      <w:lvlText w:val="•"/>
      <w:lvlJc w:val="left"/>
      <w:pPr>
        <w:ind w:left="6454" w:hanging="300"/>
      </w:pPr>
      <w:rPr>
        <w:rFonts w:hint="default"/>
      </w:rPr>
    </w:lvl>
    <w:lvl w:ilvl="8" w:tplc="417E0F8E">
      <w:numFmt w:val="bullet"/>
      <w:lvlText w:val="•"/>
      <w:lvlJc w:val="left"/>
      <w:pPr>
        <w:ind w:left="7196" w:hanging="300"/>
      </w:pPr>
      <w:rPr>
        <w:rFonts w:hint="default"/>
      </w:rPr>
    </w:lvl>
  </w:abstractNum>
  <w:abstractNum w:abstractNumId="25">
    <w:nsid w:val="6A076827"/>
    <w:multiLevelType w:val="hybridMultilevel"/>
    <w:tmpl w:val="E8D48DE0"/>
    <w:lvl w:ilvl="0" w:tplc="28FA5E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8C2"/>
    <w:multiLevelType w:val="hybridMultilevel"/>
    <w:tmpl w:val="F184E9F0"/>
    <w:lvl w:ilvl="0" w:tplc="BB5E9B18">
      <w:start w:val="1"/>
      <w:numFmt w:val="bullet"/>
      <w:lvlText w:val=""/>
      <w:lvlJc w:val="left"/>
      <w:pPr>
        <w:ind w:left="11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B16AE"/>
    <w:multiLevelType w:val="hybridMultilevel"/>
    <w:tmpl w:val="2FCCF99C"/>
    <w:lvl w:ilvl="0" w:tplc="BB5E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3831"/>
    <w:multiLevelType w:val="hybridMultilevel"/>
    <w:tmpl w:val="D4CE6D96"/>
    <w:lvl w:ilvl="0" w:tplc="0F1C119C">
      <w:start w:val="1"/>
      <w:numFmt w:val="decimal"/>
      <w:lvlText w:val="2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272358"/>
    <w:multiLevelType w:val="hybridMultilevel"/>
    <w:tmpl w:val="7B32BBD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78B63A17"/>
    <w:multiLevelType w:val="multilevel"/>
    <w:tmpl w:val="9E7EC4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0"/>
    <w:lvlOverride w:ilvl="0">
      <w:startOverride w:val="1"/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"/>
  </w:num>
  <w:num w:numId="16">
    <w:abstractNumId w:val="10"/>
  </w:num>
  <w:num w:numId="17">
    <w:abstractNumId w:val="29"/>
  </w:num>
  <w:num w:numId="18">
    <w:abstractNumId w:val="30"/>
  </w:num>
  <w:num w:numId="19">
    <w:abstractNumId w:val="2"/>
  </w:num>
  <w:num w:numId="20">
    <w:abstractNumId w:val="17"/>
  </w:num>
  <w:num w:numId="21">
    <w:abstractNumId w:val="18"/>
  </w:num>
  <w:num w:numId="22">
    <w:abstractNumId w:val="9"/>
  </w:num>
  <w:num w:numId="23">
    <w:abstractNumId w:val="22"/>
  </w:num>
  <w:num w:numId="24">
    <w:abstractNumId w:val="28"/>
  </w:num>
  <w:num w:numId="25">
    <w:abstractNumId w:val="12"/>
  </w:num>
  <w:num w:numId="26">
    <w:abstractNumId w:val="6"/>
  </w:num>
  <w:num w:numId="27">
    <w:abstractNumId w:val="11"/>
  </w:num>
  <w:num w:numId="28">
    <w:abstractNumId w:val="14"/>
  </w:num>
  <w:num w:numId="29">
    <w:abstractNumId w:val="25"/>
  </w:num>
  <w:num w:numId="30">
    <w:abstractNumId w:val="21"/>
  </w:num>
  <w:num w:numId="31">
    <w:abstractNumId w:val="15"/>
  </w:num>
  <w:num w:numId="32">
    <w:abstractNumId w:val="5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5"/>
    <w:rsid w:val="0000733F"/>
    <w:rsid w:val="00010EDD"/>
    <w:rsid w:val="00013215"/>
    <w:rsid w:val="0001796C"/>
    <w:rsid w:val="00047977"/>
    <w:rsid w:val="00072FC9"/>
    <w:rsid w:val="000773CF"/>
    <w:rsid w:val="000814B2"/>
    <w:rsid w:val="00084E8A"/>
    <w:rsid w:val="00086B94"/>
    <w:rsid w:val="00090BE7"/>
    <w:rsid w:val="00096994"/>
    <w:rsid w:val="000A52D9"/>
    <w:rsid w:val="000A5675"/>
    <w:rsid w:val="000B30BF"/>
    <w:rsid w:val="000C6183"/>
    <w:rsid w:val="000E223B"/>
    <w:rsid w:val="00131D34"/>
    <w:rsid w:val="00135969"/>
    <w:rsid w:val="001463ED"/>
    <w:rsid w:val="00164E85"/>
    <w:rsid w:val="0017072F"/>
    <w:rsid w:val="00170FB1"/>
    <w:rsid w:val="00174573"/>
    <w:rsid w:val="0017712E"/>
    <w:rsid w:val="001825C0"/>
    <w:rsid w:val="001A51E5"/>
    <w:rsid w:val="001B0E5C"/>
    <w:rsid w:val="001B46AB"/>
    <w:rsid w:val="001B50B2"/>
    <w:rsid w:val="001C0229"/>
    <w:rsid w:val="001E33C4"/>
    <w:rsid w:val="001E3687"/>
    <w:rsid w:val="001F01BE"/>
    <w:rsid w:val="001F2640"/>
    <w:rsid w:val="001F4F1F"/>
    <w:rsid w:val="001F62EF"/>
    <w:rsid w:val="001F68F6"/>
    <w:rsid w:val="002102E2"/>
    <w:rsid w:val="00243E9A"/>
    <w:rsid w:val="00247886"/>
    <w:rsid w:val="0025091E"/>
    <w:rsid w:val="00251274"/>
    <w:rsid w:val="00252E72"/>
    <w:rsid w:val="0025321A"/>
    <w:rsid w:val="00255476"/>
    <w:rsid w:val="00256780"/>
    <w:rsid w:val="00264CEC"/>
    <w:rsid w:val="00265AD6"/>
    <w:rsid w:val="00266548"/>
    <w:rsid w:val="00267F02"/>
    <w:rsid w:val="00270297"/>
    <w:rsid w:val="00271481"/>
    <w:rsid w:val="002717C7"/>
    <w:rsid w:val="002A0C7A"/>
    <w:rsid w:val="002A3F90"/>
    <w:rsid w:val="002A7325"/>
    <w:rsid w:val="002B71D4"/>
    <w:rsid w:val="002C2BD3"/>
    <w:rsid w:val="002C7C77"/>
    <w:rsid w:val="002C7F68"/>
    <w:rsid w:val="002D2AD9"/>
    <w:rsid w:val="002E3F90"/>
    <w:rsid w:val="002F2DD8"/>
    <w:rsid w:val="002F52B8"/>
    <w:rsid w:val="002F6C1F"/>
    <w:rsid w:val="002F7FC8"/>
    <w:rsid w:val="00313429"/>
    <w:rsid w:val="00317219"/>
    <w:rsid w:val="00321138"/>
    <w:rsid w:val="0032173C"/>
    <w:rsid w:val="00325149"/>
    <w:rsid w:val="0033093E"/>
    <w:rsid w:val="00342485"/>
    <w:rsid w:val="00347C7E"/>
    <w:rsid w:val="00347CD8"/>
    <w:rsid w:val="003608CD"/>
    <w:rsid w:val="00385F35"/>
    <w:rsid w:val="003A186E"/>
    <w:rsid w:val="003A65D1"/>
    <w:rsid w:val="003B0F61"/>
    <w:rsid w:val="003B3473"/>
    <w:rsid w:val="003D15D4"/>
    <w:rsid w:val="003D7B95"/>
    <w:rsid w:val="003E1A85"/>
    <w:rsid w:val="0041047F"/>
    <w:rsid w:val="0041060A"/>
    <w:rsid w:val="004166DD"/>
    <w:rsid w:val="00427DFE"/>
    <w:rsid w:val="00444DE7"/>
    <w:rsid w:val="00447ED0"/>
    <w:rsid w:val="00454B9A"/>
    <w:rsid w:val="00484359"/>
    <w:rsid w:val="00493D31"/>
    <w:rsid w:val="00495DBE"/>
    <w:rsid w:val="004978D8"/>
    <w:rsid w:val="004A57E9"/>
    <w:rsid w:val="004A67FB"/>
    <w:rsid w:val="004B7E10"/>
    <w:rsid w:val="004D4A61"/>
    <w:rsid w:val="004F056A"/>
    <w:rsid w:val="004F0D29"/>
    <w:rsid w:val="004F70A4"/>
    <w:rsid w:val="005033C2"/>
    <w:rsid w:val="005064DB"/>
    <w:rsid w:val="0051030E"/>
    <w:rsid w:val="00511F3C"/>
    <w:rsid w:val="00520D16"/>
    <w:rsid w:val="00525E19"/>
    <w:rsid w:val="005328AF"/>
    <w:rsid w:val="00541C67"/>
    <w:rsid w:val="00543494"/>
    <w:rsid w:val="00553AA2"/>
    <w:rsid w:val="00557FC8"/>
    <w:rsid w:val="0056312F"/>
    <w:rsid w:val="00574D3C"/>
    <w:rsid w:val="00580C48"/>
    <w:rsid w:val="00580E82"/>
    <w:rsid w:val="00581977"/>
    <w:rsid w:val="00593372"/>
    <w:rsid w:val="005A4E78"/>
    <w:rsid w:val="005A6CE0"/>
    <w:rsid w:val="005B35E8"/>
    <w:rsid w:val="005B46FD"/>
    <w:rsid w:val="005C4CDF"/>
    <w:rsid w:val="005D2EC1"/>
    <w:rsid w:val="005D46F8"/>
    <w:rsid w:val="005E15A4"/>
    <w:rsid w:val="005E403E"/>
    <w:rsid w:val="00601960"/>
    <w:rsid w:val="00602A6C"/>
    <w:rsid w:val="00602F66"/>
    <w:rsid w:val="0060605B"/>
    <w:rsid w:val="006068F2"/>
    <w:rsid w:val="00606968"/>
    <w:rsid w:val="0061292B"/>
    <w:rsid w:val="006135E7"/>
    <w:rsid w:val="006172D3"/>
    <w:rsid w:val="0062321C"/>
    <w:rsid w:val="00623635"/>
    <w:rsid w:val="0063108D"/>
    <w:rsid w:val="006434F7"/>
    <w:rsid w:val="00646ABB"/>
    <w:rsid w:val="006769D9"/>
    <w:rsid w:val="00676DDB"/>
    <w:rsid w:val="006B087B"/>
    <w:rsid w:val="006B1E3D"/>
    <w:rsid w:val="006B79B5"/>
    <w:rsid w:val="006C2873"/>
    <w:rsid w:val="006D34A1"/>
    <w:rsid w:val="006D425F"/>
    <w:rsid w:val="006D5F60"/>
    <w:rsid w:val="006E18F1"/>
    <w:rsid w:val="006E5679"/>
    <w:rsid w:val="006E7F41"/>
    <w:rsid w:val="006F2F46"/>
    <w:rsid w:val="006F72DD"/>
    <w:rsid w:val="00705A65"/>
    <w:rsid w:val="007237B2"/>
    <w:rsid w:val="00724250"/>
    <w:rsid w:val="007308F0"/>
    <w:rsid w:val="0074038A"/>
    <w:rsid w:val="00741235"/>
    <w:rsid w:val="007448A8"/>
    <w:rsid w:val="00746113"/>
    <w:rsid w:val="00754A95"/>
    <w:rsid w:val="0075546F"/>
    <w:rsid w:val="00757FD0"/>
    <w:rsid w:val="00763415"/>
    <w:rsid w:val="00763582"/>
    <w:rsid w:val="00767908"/>
    <w:rsid w:val="00770481"/>
    <w:rsid w:val="00771B11"/>
    <w:rsid w:val="0079282B"/>
    <w:rsid w:val="00792A21"/>
    <w:rsid w:val="00792FD0"/>
    <w:rsid w:val="00795431"/>
    <w:rsid w:val="007956B7"/>
    <w:rsid w:val="007A31F6"/>
    <w:rsid w:val="007A529D"/>
    <w:rsid w:val="007A6CEE"/>
    <w:rsid w:val="007A6E82"/>
    <w:rsid w:val="007C1476"/>
    <w:rsid w:val="007C2FF5"/>
    <w:rsid w:val="007D3864"/>
    <w:rsid w:val="007E0451"/>
    <w:rsid w:val="007F3946"/>
    <w:rsid w:val="007F5CB0"/>
    <w:rsid w:val="008131B8"/>
    <w:rsid w:val="008152C6"/>
    <w:rsid w:val="008173BF"/>
    <w:rsid w:val="00837229"/>
    <w:rsid w:val="008440E1"/>
    <w:rsid w:val="00852989"/>
    <w:rsid w:val="00855682"/>
    <w:rsid w:val="0086275F"/>
    <w:rsid w:val="0088716C"/>
    <w:rsid w:val="00894E65"/>
    <w:rsid w:val="008B3A4B"/>
    <w:rsid w:val="008D0803"/>
    <w:rsid w:val="008E1EE3"/>
    <w:rsid w:val="00900DE1"/>
    <w:rsid w:val="00901893"/>
    <w:rsid w:val="009038E4"/>
    <w:rsid w:val="00911865"/>
    <w:rsid w:val="00943428"/>
    <w:rsid w:val="00945A26"/>
    <w:rsid w:val="009548C8"/>
    <w:rsid w:val="0096392A"/>
    <w:rsid w:val="00970E87"/>
    <w:rsid w:val="00972862"/>
    <w:rsid w:val="00997942"/>
    <w:rsid w:val="00997A0E"/>
    <w:rsid w:val="009A0F55"/>
    <w:rsid w:val="009B5564"/>
    <w:rsid w:val="009B56A0"/>
    <w:rsid w:val="009C2226"/>
    <w:rsid w:val="009D15AD"/>
    <w:rsid w:val="009D25EE"/>
    <w:rsid w:val="009E3194"/>
    <w:rsid w:val="009E4E75"/>
    <w:rsid w:val="009F3D05"/>
    <w:rsid w:val="009F58AF"/>
    <w:rsid w:val="009F631F"/>
    <w:rsid w:val="00A04A82"/>
    <w:rsid w:val="00A0669D"/>
    <w:rsid w:val="00A06C2E"/>
    <w:rsid w:val="00A1393B"/>
    <w:rsid w:val="00A2022D"/>
    <w:rsid w:val="00A24FBA"/>
    <w:rsid w:val="00A25ED6"/>
    <w:rsid w:val="00A34F27"/>
    <w:rsid w:val="00A34F62"/>
    <w:rsid w:val="00A40F54"/>
    <w:rsid w:val="00A47EA1"/>
    <w:rsid w:val="00A535B8"/>
    <w:rsid w:val="00A5482D"/>
    <w:rsid w:val="00A62CF7"/>
    <w:rsid w:val="00A634C9"/>
    <w:rsid w:val="00A63B27"/>
    <w:rsid w:val="00A63DCA"/>
    <w:rsid w:val="00A643B8"/>
    <w:rsid w:val="00A74C55"/>
    <w:rsid w:val="00A76C61"/>
    <w:rsid w:val="00A84E7D"/>
    <w:rsid w:val="00A86A82"/>
    <w:rsid w:val="00A9314F"/>
    <w:rsid w:val="00AA0F2C"/>
    <w:rsid w:val="00AA206C"/>
    <w:rsid w:val="00AA62CA"/>
    <w:rsid w:val="00AD3DD9"/>
    <w:rsid w:val="00AE67F1"/>
    <w:rsid w:val="00B034CA"/>
    <w:rsid w:val="00B16120"/>
    <w:rsid w:val="00B17261"/>
    <w:rsid w:val="00B20D94"/>
    <w:rsid w:val="00B22A97"/>
    <w:rsid w:val="00B250FA"/>
    <w:rsid w:val="00B3104D"/>
    <w:rsid w:val="00B3125B"/>
    <w:rsid w:val="00B360AF"/>
    <w:rsid w:val="00B418BA"/>
    <w:rsid w:val="00B53C25"/>
    <w:rsid w:val="00B604FC"/>
    <w:rsid w:val="00B66693"/>
    <w:rsid w:val="00B76DEA"/>
    <w:rsid w:val="00B831EA"/>
    <w:rsid w:val="00BA5557"/>
    <w:rsid w:val="00BC5CDD"/>
    <w:rsid w:val="00BC604C"/>
    <w:rsid w:val="00BE126F"/>
    <w:rsid w:val="00BE1C9F"/>
    <w:rsid w:val="00BE5C3F"/>
    <w:rsid w:val="00BE6AF7"/>
    <w:rsid w:val="00BF0FDD"/>
    <w:rsid w:val="00BF15CC"/>
    <w:rsid w:val="00C21A97"/>
    <w:rsid w:val="00C22046"/>
    <w:rsid w:val="00C238B3"/>
    <w:rsid w:val="00C3481F"/>
    <w:rsid w:val="00C42C27"/>
    <w:rsid w:val="00C42D29"/>
    <w:rsid w:val="00C466C6"/>
    <w:rsid w:val="00C47C88"/>
    <w:rsid w:val="00C60A1F"/>
    <w:rsid w:val="00C61244"/>
    <w:rsid w:val="00C64321"/>
    <w:rsid w:val="00C64C0C"/>
    <w:rsid w:val="00C65B8B"/>
    <w:rsid w:val="00C85A29"/>
    <w:rsid w:val="00C95ABA"/>
    <w:rsid w:val="00C96E6D"/>
    <w:rsid w:val="00CA0E26"/>
    <w:rsid w:val="00CC0D85"/>
    <w:rsid w:val="00CC7DA7"/>
    <w:rsid w:val="00CF3624"/>
    <w:rsid w:val="00CF3F69"/>
    <w:rsid w:val="00D0642D"/>
    <w:rsid w:val="00D14E4A"/>
    <w:rsid w:val="00D258B0"/>
    <w:rsid w:val="00D377BD"/>
    <w:rsid w:val="00D41693"/>
    <w:rsid w:val="00D43739"/>
    <w:rsid w:val="00D5012F"/>
    <w:rsid w:val="00D5458B"/>
    <w:rsid w:val="00D5774B"/>
    <w:rsid w:val="00D62ACE"/>
    <w:rsid w:val="00D62BE0"/>
    <w:rsid w:val="00D72B03"/>
    <w:rsid w:val="00D81E5E"/>
    <w:rsid w:val="00D84A3E"/>
    <w:rsid w:val="00D85B89"/>
    <w:rsid w:val="00D86369"/>
    <w:rsid w:val="00D87344"/>
    <w:rsid w:val="00D91CF1"/>
    <w:rsid w:val="00DA2339"/>
    <w:rsid w:val="00DA2B38"/>
    <w:rsid w:val="00DA2C52"/>
    <w:rsid w:val="00DB5B3C"/>
    <w:rsid w:val="00DC0841"/>
    <w:rsid w:val="00DC5E81"/>
    <w:rsid w:val="00DC6BBC"/>
    <w:rsid w:val="00DD185F"/>
    <w:rsid w:val="00DD3B8D"/>
    <w:rsid w:val="00DF4969"/>
    <w:rsid w:val="00DF5F31"/>
    <w:rsid w:val="00E11D91"/>
    <w:rsid w:val="00E13AF4"/>
    <w:rsid w:val="00E32024"/>
    <w:rsid w:val="00E3326E"/>
    <w:rsid w:val="00E352C0"/>
    <w:rsid w:val="00E45602"/>
    <w:rsid w:val="00E5002A"/>
    <w:rsid w:val="00E67AD4"/>
    <w:rsid w:val="00E70A1C"/>
    <w:rsid w:val="00E9707B"/>
    <w:rsid w:val="00EA2332"/>
    <w:rsid w:val="00EA507B"/>
    <w:rsid w:val="00EB5265"/>
    <w:rsid w:val="00ED1C95"/>
    <w:rsid w:val="00ED2AEB"/>
    <w:rsid w:val="00ED35FE"/>
    <w:rsid w:val="00ED4A28"/>
    <w:rsid w:val="00EE0071"/>
    <w:rsid w:val="00EE27C2"/>
    <w:rsid w:val="00EE3590"/>
    <w:rsid w:val="00EF308D"/>
    <w:rsid w:val="00EF3347"/>
    <w:rsid w:val="00EF6B3B"/>
    <w:rsid w:val="00EF7A30"/>
    <w:rsid w:val="00F07B41"/>
    <w:rsid w:val="00F11B96"/>
    <w:rsid w:val="00F200C3"/>
    <w:rsid w:val="00F225AD"/>
    <w:rsid w:val="00F253E9"/>
    <w:rsid w:val="00F309AD"/>
    <w:rsid w:val="00F31A24"/>
    <w:rsid w:val="00F44E46"/>
    <w:rsid w:val="00F47B60"/>
    <w:rsid w:val="00F5116E"/>
    <w:rsid w:val="00F536B1"/>
    <w:rsid w:val="00F562C4"/>
    <w:rsid w:val="00F657A3"/>
    <w:rsid w:val="00F724AD"/>
    <w:rsid w:val="00F76F75"/>
    <w:rsid w:val="00F86F88"/>
    <w:rsid w:val="00F8719E"/>
    <w:rsid w:val="00F977D5"/>
    <w:rsid w:val="00FA0613"/>
    <w:rsid w:val="00FA2479"/>
    <w:rsid w:val="00FA2F0D"/>
    <w:rsid w:val="00FA4AEE"/>
    <w:rsid w:val="00FB3182"/>
    <w:rsid w:val="00FC68EB"/>
    <w:rsid w:val="00FD0A8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3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7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3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287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3">
    <w:name w:val="Абзац списка Знак"/>
    <w:aliases w:val="основной Знак"/>
    <w:basedOn w:val="a0"/>
    <w:link w:val="a4"/>
    <w:uiPriority w:val="34"/>
    <w:locked/>
    <w:rsid w:val="009F3D05"/>
    <w:rPr>
      <w:rFonts w:ascii="Calibri" w:eastAsia="Calibri" w:hAnsi="Calibri" w:cs="Times New Roman"/>
    </w:rPr>
  </w:style>
  <w:style w:type="paragraph" w:styleId="a4">
    <w:name w:val="List Paragraph"/>
    <w:aliases w:val="основной"/>
    <w:basedOn w:val="a"/>
    <w:link w:val="a3"/>
    <w:uiPriority w:val="1"/>
    <w:qFormat/>
    <w:rsid w:val="009F3D0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Знак Знак19"/>
    <w:basedOn w:val="a"/>
    <w:uiPriority w:val="99"/>
    <w:unhideWhenUsed/>
    <w:rsid w:val="009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3D05"/>
    <w:rPr>
      <w:b/>
      <w:bCs/>
    </w:rPr>
  </w:style>
  <w:style w:type="character" w:customStyle="1" w:styleId="FontStyle56">
    <w:name w:val="Font Style56"/>
    <w:basedOn w:val="a0"/>
    <w:uiPriority w:val="99"/>
    <w:rsid w:val="009F3D0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F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D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D05"/>
  </w:style>
  <w:style w:type="paragraph" w:styleId="a9">
    <w:name w:val="Body Text"/>
    <w:basedOn w:val="a"/>
    <w:link w:val="aa"/>
    <w:qFormat/>
    <w:rsid w:val="009F3D0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9F3D0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1">
    <w:name w:val="Основной текст (2)_"/>
    <w:link w:val="22"/>
    <w:rsid w:val="009F3D0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D05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b">
    <w:name w:val="Emphasis"/>
    <w:uiPriority w:val="20"/>
    <w:qFormat/>
    <w:rsid w:val="009F3D05"/>
    <w:rPr>
      <w:i/>
      <w:iCs/>
    </w:rPr>
  </w:style>
  <w:style w:type="paragraph" w:customStyle="1" w:styleId="Style16">
    <w:name w:val="Style16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ind w:firstLine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F3D05"/>
    <w:pPr>
      <w:widowControl w:val="0"/>
      <w:autoSpaceDE w:val="0"/>
      <w:autoSpaceDN w:val="0"/>
      <w:adjustRightInd w:val="0"/>
      <w:spacing w:after="0" w:line="49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F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A5675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0A567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5675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0A5675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0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675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0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A5675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uiPriority w:val="99"/>
    <w:rsid w:val="006C2873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6C287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3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C2873"/>
    <w:pPr>
      <w:widowControl w:val="0"/>
      <w:autoSpaceDE w:val="0"/>
      <w:autoSpaceDN w:val="0"/>
      <w:adjustRightInd w:val="0"/>
      <w:spacing w:after="0" w:line="475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28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38">
    <w:name w:val="Style38"/>
    <w:basedOn w:val="a"/>
    <w:uiPriority w:val="99"/>
    <w:rsid w:val="006C2873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28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11">
    <w:name w:val="Font Style11"/>
    <w:basedOn w:val="a0"/>
    <w:rsid w:val="006C2873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6C2873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6C2873"/>
    <w:rPr>
      <w:rFonts w:ascii="Book Antiqua" w:hAnsi="Book Antiqua" w:cs="Book Antiqua"/>
      <w:b/>
      <w:bCs/>
      <w:sz w:val="18"/>
      <w:szCs w:val="18"/>
    </w:rPr>
  </w:style>
  <w:style w:type="paragraph" w:customStyle="1" w:styleId="af2">
    <w:name w:val="Авторский текст"/>
    <w:basedOn w:val="a"/>
    <w:uiPriority w:val="99"/>
    <w:rsid w:val="006C2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6C28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5">
    <w:name w:val="Основной текст 2 Знак"/>
    <w:basedOn w:val="a0"/>
    <w:link w:val="24"/>
    <w:rsid w:val="006C28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2">
    <w:name w:val="Body Text Indent 3"/>
    <w:basedOn w:val="a"/>
    <w:link w:val="33"/>
    <w:rsid w:val="006C28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2873"/>
    <w:rPr>
      <w:rFonts w:ascii="Times New Roman" w:eastAsia="Times New Roman" w:hAnsi="Times New Roman" w:cs="Times New Roman"/>
      <w:sz w:val="16"/>
      <w:szCs w:val="16"/>
    </w:rPr>
  </w:style>
  <w:style w:type="character" w:customStyle="1" w:styleId="bigtext">
    <w:name w:val="bigtext"/>
    <w:basedOn w:val="a0"/>
    <w:rsid w:val="006C2873"/>
  </w:style>
  <w:style w:type="paragraph" w:customStyle="1" w:styleId="msonormalmailrucssattributepostfix">
    <w:name w:val="msonormal_mailru_css_attribute_postfix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4"/>
    <w:uiPriority w:val="99"/>
    <w:rsid w:val="006C2873"/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3"/>
    <w:uiPriority w:val="99"/>
    <w:unhideWhenUsed/>
    <w:rsid w:val="006C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6C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6C2873"/>
    <w:rPr>
      <w:rFonts w:ascii="Calibri" w:eastAsia="Calibri" w:hAnsi="Calibri" w:cs="Times New Roman"/>
      <w:lang w:eastAsia="en-US"/>
    </w:rPr>
  </w:style>
  <w:style w:type="paragraph" w:customStyle="1" w:styleId="Style24">
    <w:name w:val="Style24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C2873"/>
  </w:style>
  <w:style w:type="paragraph" w:customStyle="1" w:styleId="s22">
    <w:name w:val="s_22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CC7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7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7D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a"/>
    <w:uiPriority w:val="99"/>
    <w:rsid w:val="002C2BD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42C27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C42C27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7"/>
    <w:uiPriority w:val="59"/>
    <w:rsid w:val="0024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72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EF30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3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7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3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287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3">
    <w:name w:val="Абзац списка Знак"/>
    <w:aliases w:val="основной Знак"/>
    <w:basedOn w:val="a0"/>
    <w:link w:val="a4"/>
    <w:uiPriority w:val="34"/>
    <w:locked/>
    <w:rsid w:val="009F3D05"/>
    <w:rPr>
      <w:rFonts w:ascii="Calibri" w:eastAsia="Calibri" w:hAnsi="Calibri" w:cs="Times New Roman"/>
    </w:rPr>
  </w:style>
  <w:style w:type="paragraph" w:styleId="a4">
    <w:name w:val="List Paragraph"/>
    <w:aliases w:val="основной"/>
    <w:basedOn w:val="a"/>
    <w:link w:val="a3"/>
    <w:uiPriority w:val="1"/>
    <w:qFormat/>
    <w:rsid w:val="009F3D0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Знак Знак19"/>
    <w:basedOn w:val="a"/>
    <w:uiPriority w:val="99"/>
    <w:unhideWhenUsed/>
    <w:rsid w:val="009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3D05"/>
    <w:rPr>
      <w:b/>
      <w:bCs/>
    </w:rPr>
  </w:style>
  <w:style w:type="character" w:customStyle="1" w:styleId="FontStyle56">
    <w:name w:val="Font Style56"/>
    <w:basedOn w:val="a0"/>
    <w:uiPriority w:val="99"/>
    <w:rsid w:val="009F3D0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F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D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D05"/>
  </w:style>
  <w:style w:type="paragraph" w:styleId="a9">
    <w:name w:val="Body Text"/>
    <w:basedOn w:val="a"/>
    <w:link w:val="aa"/>
    <w:qFormat/>
    <w:rsid w:val="009F3D0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9F3D0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1">
    <w:name w:val="Основной текст (2)_"/>
    <w:link w:val="22"/>
    <w:rsid w:val="009F3D0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D05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b">
    <w:name w:val="Emphasis"/>
    <w:uiPriority w:val="20"/>
    <w:qFormat/>
    <w:rsid w:val="009F3D05"/>
    <w:rPr>
      <w:i/>
      <w:iCs/>
    </w:rPr>
  </w:style>
  <w:style w:type="paragraph" w:customStyle="1" w:styleId="Style16">
    <w:name w:val="Style16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ind w:firstLine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F3D05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F3D05"/>
    <w:pPr>
      <w:widowControl w:val="0"/>
      <w:autoSpaceDE w:val="0"/>
      <w:autoSpaceDN w:val="0"/>
      <w:adjustRightInd w:val="0"/>
      <w:spacing w:after="0" w:line="49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F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A5675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0A567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5675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0A5675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0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675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0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A5675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uiPriority w:val="99"/>
    <w:rsid w:val="006C2873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6C287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3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C2873"/>
    <w:pPr>
      <w:widowControl w:val="0"/>
      <w:autoSpaceDE w:val="0"/>
      <w:autoSpaceDN w:val="0"/>
      <w:adjustRightInd w:val="0"/>
      <w:spacing w:after="0" w:line="475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28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38">
    <w:name w:val="Style38"/>
    <w:basedOn w:val="a"/>
    <w:uiPriority w:val="99"/>
    <w:rsid w:val="006C2873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28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11">
    <w:name w:val="Font Style11"/>
    <w:basedOn w:val="a0"/>
    <w:rsid w:val="006C2873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6C2873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6C2873"/>
    <w:rPr>
      <w:rFonts w:ascii="Book Antiqua" w:hAnsi="Book Antiqua" w:cs="Book Antiqua"/>
      <w:b/>
      <w:bCs/>
      <w:sz w:val="18"/>
      <w:szCs w:val="18"/>
    </w:rPr>
  </w:style>
  <w:style w:type="paragraph" w:customStyle="1" w:styleId="af2">
    <w:name w:val="Авторский текст"/>
    <w:basedOn w:val="a"/>
    <w:uiPriority w:val="99"/>
    <w:rsid w:val="006C2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6C28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5">
    <w:name w:val="Основной текст 2 Знак"/>
    <w:basedOn w:val="a0"/>
    <w:link w:val="24"/>
    <w:rsid w:val="006C28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2">
    <w:name w:val="Body Text Indent 3"/>
    <w:basedOn w:val="a"/>
    <w:link w:val="33"/>
    <w:rsid w:val="006C28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2873"/>
    <w:rPr>
      <w:rFonts w:ascii="Times New Roman" w:eastAsia="Times New Roman" w:hAnsi="Times New Roman" w:cs="Times New Roman"/>
      <w:sz w:val="16"/>
      <w:szCs w:val="16"/>
    </w:rPr>
  </w:style>
  <w:style w:type="character" w:customStyle="1" w:styleId="bigtext">
    <w:name w:val="bigtext"/>
    <w:basedOn w:val="a0"/>
    <w:rsid w:val="006C2873"/>
  </w:style>
  <w:style w:type="paragraph" w:customStyle="1" w:styleId="msonormalmailrucssattributepostfix">
    <w:name w:val="msonormal_mailru_css_attribute_postfix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4"/>
    <w:uiPriority w:val="99"/>
    <w:rsid w:val="006C2873"/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3"/>
    <w:uiPriority w:val="99"/>
    <w:unhideWhenUsed/>
    <w:rsid w:val="006C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6C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6C2873"/>
    <w:rPr>
      <w:rFonts w:ascii="Calibri" w:eastAsia="Calibri" w:hAnsi="Calibri" w:cs="Times New Roman"/>
      <w:lang w:eastAsia="en-US"/>
    </w:rPr>
  </w:style>
  <w:style w:type="paragraph" w:customStyle="1" w:styleId="Style24">
    <w:name w:val="Style24"/>
    <w:basedOn w:val="a"/>
    <w:uiPriority w:val="99"/>
    <w:rsid w:val="006C2873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C2873"/>
  </w:style>
  <w:style w:type="paragraph" w:customStyle="1" w:styleId="s22">
    <w:name w:val="s_22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CC7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7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7D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a"/>
    <w:uiPriority w:val="99"/>
    <w:rsid w:val="002C2BD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42C27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C42C27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7"/>
    <w:uiPriority w:val="59"/>
    <w:rsid w:val="0024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72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EF30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_licey@mail.ru" TargetMode="External"/><Relationship Id="rId18" Type="http://schemas.openxmlformats.org/officeDocument/2006/relationships/hyperlink" Target="https://eslicey.ru/wp-content/uploads/2021/03/&#1087;&#1086;&#1083;&#1086;&#1078;&#1077;&#1085;&#1080;&#1077;-&#1086;-&#1084;&#1077;&#1090;&#1086;&#1076;&#1080;&#1095;&#1077;&#1089;&#1082;&#1086;&#1084;-&#1086;&#1073;&#1098;&#1077;&#1076;&#1077;&#1085;&#1077;&#1085;&#1080;&#1080;-&#1082;&#1083;-&#1088;&#1091;&#1082;.pdf" TargetMode="External"/><Relationship Id="rId26" Type="http://schemas.openxmlformats.org/officeDocument/2006/relationships/hyperlink" Target="https://eslicey.ru/wp-content/uploads/2021/03/images_062018_&#1086;-&#1088;&#1077;&#1078;&#1080;&#1084;&#1077;-&#1079;&#1072;&#1085;&#1103;&#1090;&#1080;&#1081;.pdf" TargetMode="External"/><Relationship Id="rId39" Type="http://schemas.openxmlformats.org/officeDocument/2006/relationships/hyperlink" Target="http://eslicey.ru/wp-content/uploads/2019/03/&#1087;&#1083;&#1072;&#1085;-&#1087;&#1088;&#1086;&#1092;-&#1088;&#1072;&#1073;&#1086;&#1090;_winscan_to_pdf-1.pdf" TargetMode="External"/><Relationship Id="rId21" Type="http://schemas.openxmlformats.org/officeDocument/2006/relationships/hyperlink" Target="https://eslicey.ru/wp-content/uploads/2021/03/images_doc2017_161117_&#1087;&#1086;&#1083;&#1086;&#1078;&#1077;&#1085;&#1080;&#1077;-&#1086;-&#1087;&#1088;&#1086;&#1074;&#1077;&#1076;&#1077;&#1085;&#1080;&#1080;-&#1089;&#1072;&#1084;&#1086;&#1086;&#1073;&#1089;&#1083;&#1077;&#1076;&#1086;&#1074;&#1072;&#1085;&#1080;&#1080;.pdf" TargetMode="External"/><Relationship Id="rId34" Type="http://schemas.openxmlformats.org/officeDocument/2006/relationships/hyperlink" Target="https://eslicey.ru/wp-content/uploads/2021/03/&#1055;&#1086;&#1083;&#1086;&#1078;&#1077;&#1085;&#1080;&#1077;-&#1086;-&#1076;&#1077;&#1078;&#1091;&#1088;&#1085;&#1086;&#1084;-&#1082;&#1083;&#1072;&#1089;&#1089;&#1077;.pdf" TargetMode="External"/><Relationship Id="rId42" Type="http://schemas.openxmlformats.org/officeDocument/2006/relationships/footer" Target="foot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eslicey.ru/wp-content/uploads/2021/03/&#1086;&#1073;-&#1091;&#1095;&#1077;&#1085;&#1080;&#1095;&#1077;&#1089;&#1082;&#1086;&#1084;-&#1089;&#1072;&#1084;&#1086;&#1086;&#1091;&#1087;&#1088;&#1072;&#1074;&#1083;&#1077;&#1085;&#1080;&#1080;.pdf" TargetMode="External"/><Relationship Id="rId20" Type="http://schemas.openxmlformats.org/officeDocument/2006/relationships/hyperlink" Target="https://eslicey.ru/wp-content/uploads/2021/03/&#1055;&#1086;&#1083;&#1086;&#1078;&#1077;&#1085;&#1080;&#1077;-&#1086;-&#1089;&#1086;&#1074;&#1077;&#1090;&#1077;-&#1087;&#1088;&#1086;&#1092;&#1080;&#1083;&#1072;&#1082;&#1090;&#1080;&#1082;&#1080;.pdf" TargetMode="External"/><Relationship Id="rId29" Type="http://schemas.openxmlformats.org/officeDocument/2006/relationships/hyperlink" Target="https://eslicey.ru/wp-content/uploads/2013/10/images_062018_%D0%BE-%D1%80%D0%B5%D0%B6%D0%B8%D0%BC%D0%B5-%D1%80%D0%B0%D0%B1%D0%BE%D1%87%D0%B5%D0%B3%D0%BE-%D0%B2%D1%80%D0%B5%D0%BC%D0%B5%D0%BD%D0%B8.pdf" TargetMode="External"/><Relationship Id="rId41" Type="http://schemas.openxmlformats.org/officeDocument/2006/relationships/hyperlink" Target="https://base.garant.ru/70581476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slicey.ru/wp-content/uploads/2021/03/images_062018_&#1087;&#1088;&#1072;&#1074;&#1080;&#1083;&#1072;-&#1074;&#1085;&#1091;&#1090;&#1088;&#1077;&#1085;&#1077;&#1075;&#1086;-&#1088;&#1072;&#1089;&#1087;&#1086;&#1088;&#1103;&#1076;&#1082;&#1072;.pdf" TargetMode="External"/><Relationship Id="rId32" Type="http://schemas.openxmlformats.org/officeDocument/2006/relationships/hyperlink" Target="https://eslicey.ru/wp-content/uploads/2021/03/images_doc2017_161117_&#1087;&#1086;&#1083;&#1086;&#1078;&#1077;&#1085;&#1080;&#1077;-&#1086;-&#1073;&#1080;&#1073;&#1083;&#1080;&#1086;&#1090;&#1077;&#1082;&#1077;.pdf" TargetMode="External"/><Relationship Id="rId37" Type="http://schemas.openxmlformats.org/officeDocument/2006/relationships/hyperlink" Target="https://eslicey.ru/wp-content/uploads/2021/03/images_doc2017_161117_&#1087;&#1086;&#1083;&#1086;&#1078;&#1077;&#1085;&#1080;&#1077;-&#1086;-&#1087;&#1086;&#1088;&#1103;&#1076;&#1082;&#1077;-&#1088;&#1072;&#1079;&#1088;&#1072;&#1073;&#1086;&#1090;&#1082;&#1080;-&#1080;-&#1091;&#1090;&#1074;&#1077;&#1088;&#1078;&#1076;&#1077;&#1085;&#1080;&#1103;-&#1087;&#1088;&#1086;&#1075;&#1088;&#1072;&#1084;&#1084;&#1099;-&#1088;&#1072;&#1079;&#1074;&#1080;&#1090;&#1080;&#1103;-&#1083;&#1080;&#1094;&#1077;&#1103;.pdf" TargetMode="External"/><Relationship Id="rId40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slicey.ru/wp-content/uploads/2021/03/&#1087;&#1077;&#1076;-&#1089;&#1086;&#1074;&#1077;&#1090;.pdf" TargetMode="External"/><Relationship Id="rId23" Type="http://schemas.openxmlformats.org/officeDocument/2006/relationships/hyperlink" Target="https://eslicey.ru/wp-content/uploads/2021/03/images_doc2017_161117_&#1087;&#1086;&#1088;&#1103;&#1076;&#1086;&#1082;-&#1086;&#1079;&#1085;&#1072;&#1082;&#1086;&#1084;&#1083;&#1077;&#1085;&#1080;&#1103;-&#1089;-&#1076;&#1086;&#1082;&#1091;&#1084;&#1077;&#1085;&#1090;&#1072;&#1084;&#1080;-&#1088;&#1077;&#1075;&#1083;&#1072;&#1084;&#1077;&#1085;&#1090;&#1080;&#1088;&#1091;&#1102;&#1097;&#1080;&#1084;&#1080;-&#1086;&#1088;&#1075;&#1072;&#1085;&#1080;&#1079;&#1072;&#1094;&#1080;&#1102;-&#1080;-&#1086;&#1089;&#1091;&#1097;&#1077;&#1089;&#1090;&#1074;&#1083;&#1077;&#1085;&#1080;&#1077;-&#1086;&#1073;&#1088;&#1072;&#1079;-&#1086;&#1081;-&#1076;&#1077;&#1103;&#1090;-&#1090;&#1080;.pdf" TargetMode="External"/><Relationship Id="rId28" Type="http://schemas.openxmlformats.org/officeDocument/2006/relationships/hyperlink" Target="https://eslicey.ru/wp-content/uploads/2021/03/images_doc2017_&#1087;&#1086;&#1083;&#1086;&#1078;&#1077;&#1085;&#1080;&#1077;-&#1086;&#1073;-&#1086;&#1082;&#1072;&#1079;&#1072;&#1085;&#1080;&#1080;-&#1087;&#1083;&#1072;&#1090;&#1085;&#1099;&#1093;-&#1086;&#1073;&#1088;.&#1091;&#1089;&#1083;&#1091;&#1075;.pdf" TargetMode="External"/><Relationship Id="rId36" Type="http://schemas.openxmlformats.org/officeDocument/2006/relationships/hyperlink" Target="https://eslicey.ru/wp-content/uploads/2021/03/images_062018_&#1087;&#1086;&#1083;&#1086;&#1078;&#1077;&#1085;&#1080;&#1077;-&#1086;-&#1088;&#1086;&#1076;-&#1089;&#1086;&#1073;&#1088;&#1072;&#1085;&#1080;&#1103;&#1093;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slicey.ru/wp-content/uploads/2021/03/&#1087;&#1086;&#1083;&#1086;&#1078;&#1077;&#1085;&#1080;&#1077;-&#1086;-&#1088;&#1086;&#1076;.&#1082;&#1086;&#1084;&#1080;&#1090;&#1077;&#1090;&#1077;.pdf" TargetMode="External"/><Relationship Id="rId31" Type="http://schemas.openxmlformats.org/officeDocument/2006/relationships/hyperlink" Target="https://eslicey.ru/wp-content/uploads/2021/03/images_062018_&#1086;-&#1087;&#1086;&#1088;&#1103;&#1076;&#1082;&#1077;-&#1073;&#1077;&#1089;&#1087;&#1083;&#1072;&#1090;&#1085;&#1086;&#1075;&#1086;-&#1087;&#1086;&#1083;&#1100;&#1079;&#1086;&#1074;&#1072;&#1085;&#1080;&#1103;-&#1087;&#1077;&#1076;-&#1088;&#1072;&#1073;&#1086;&#1090;&#1085;&#1080;&#1082;&#1072;&#1084;-&#1073;&#1080;&#1073;&#1083;&#1080;&#1086;&#1090;&#1077;&#1082;&#1086;&#1081;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licey.ru/wp-content/uploads/2021/03/&#1055;&#1086;&#1083;&#1086;&#1078;&#1077;&#1085;&#1080;&#1077;-&#1086;-&#1051;&#1080;&#1094;&#1077;&#1077;-2.pdf" TargetMode="External"/><Relationship Id="rId22" Type="http://schemas.openxmlformats.org/officeDocument/2006/relationships/hyperlink" Target="https://eslicey.ru/wp-content/uploads/2021/03/images_062018_&#1086;-&#1087;&#1086;&#1088;&#1103;&#1076;&#1082;&#1077;-&#1086;&#1079;&#1085;&#1072;&#1082;&#1083;&#1084;&#1077;&#1085;&#1080;&#1103;-&#1088;&#1086;&#1076;&#1080;&#1090;&#1077;&#1083;&#1077;&#1081;.pdf" TargetMode="External"/><Relationship Id="rId27" Type="http://schemas.openxmlformats.org/officeDocument/2006/relationships/hyperlink" Target="https://eslicey.ru/wp-content/uploads/2021/03/images_doc2017_&#1087;&#1086;&#1083;&#1086;&#1078;&#1077;&#1085;&#1080;&#1077;-&#1086;-&#1103;&#1079;&#1099;&#1082;&#1077;.pdf" TargetMode="External"/><Relationship Id="rId30" Type="http://schemas.openxmlformats.org/officeDocument/2006/relationships/hyperlink" Target="https://eslicey.ru/wp-content/uploads/2021/03/images_doc2017_&#1087;&#1086;&#1083;&#1086;&#1078;&#1077;&#1085;&#1080;&#1077;-&#1086;-&#1085;&#1086;&#1088;&#1084;&#1072;&#1093;-&#1087;&#1088;&#1086;&#1092;.&#1101;&#1090;&#1080;&#1082;&#1080;.pdf" TargetMode="External"/><Relationship Id="rId35" Type="http://schemas.openxmlformats.org/officeDocument/2006/relationships/hyperlink" Target="https://eslicey.ru/wp-content/uploads/2021/03/images_062018_&#1082;&#1086;&#1076;&#1077;&#1082;&#1089;-&#1087;&#1088;&#1086;&#1092;-&#1101;&#1090;&#1080;&#1082;&#1080;.pdf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yakit.ru/" TargetMode="External"/><Relationship Id="rId17" Type="http://schemas.openxmlformats.org/officeDocument/2006/relationships/hyperlink" Target="https://eslicey.ru/wp-content/uploads/2021/03/&#1087;&#1086;&#1083;&#1086;&#1078;&#1077;&#1085;&#1080;&#1077;-&#1086;-&#1084;&#1077;&#1090;&#1086;&#1076;&#1080;&#1095;&#1077;&#1089;&#1082;&#1086;&#1084;-&#1086;&#1073;&#1098;&#1077;&#1076;&#1077;&#1085;&#1077;&#1085;&#1080;&#1080;-&#1091;&#1095;&#1080;&#1090;&#1077;&#1083;&#1077;&#1081;.pdf" TargetMode="External"/><Relationship Id="rId25" Type="http://schemas.openxmlformats.org/officeDocument/2006/relationships/hyperlink" Target="https://eslicey.ru/wp-content/uploads/2021/03/images_062018_&#1087;&#1086;&#1088;&#1103;&#1076;&#1086;&#1082;-&#1086;&#1092;&#1086;&#1088;&#1084;&#1083;&#1077;&#1085;&#1080;&#1103;-&#1074;&#1086;&#1079;&#1085;&#1080;&#1082;&#1085;&#1086;&#1074;&#1077;&#1085;&#1080;&#1103;-&#1086;&#1073;&#1088;&#1072;&#1079;-&#1086;&#1090;&#1085;&#1086;&#1096;&#1077;&#1085;&#1080;&#1081;.pdf" TargetMode="External"/><Relationship Id="rId33" Type="http://schemas.openxmlformats.org/officeDocument/2006/relationships/hyperlink" Target="https://eslicey.ru/wp-content/uploads/2021/03/images_062018_&#1087;&#1088;&#1072;&#1074;&#1080;&#1083;&#1072;-&#1087;&#1086;&#1083;&#1100;&#1079;&#1086;&#1074;&#1072;&#1085;&#1080;&#1103;-&#1073;&#1080;&#1073;&#1083;&#1080;&#1086;&#1090;&#1077;&#1082;&#1086;&#1081;.pdf" TargetMode="External"/><Relationship Id="rId38" Type="http://schemas.openxmlformats.org/officeDocument/2006/relationships/hyperlink" Target="http://eslicey.ru/wp-content/uploads/2020/09/&#1054;&#1073;-&#1086;&#1088;&#1075;&#1072;&#1085;&#1080;&#1079;&#1072;&#1094;&#1080;&#1080;-&#1088;&#1072;&#1073;&#1086;&#1090;&#1099;-&#1053;&#1054;&#1059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428EAB7C479B4987F7F0678FA2C7BD" ma:contentTypeVersion="4" ma:contentTypeDescription="Создание документа." ma:contentTypeScope="" ma:versionID="155b98110ec7bd73430ad55fec2cd60c">
  <xsd:schema xmlns:xsd="http://www.w3.org/2001/XMLSchema" xmlns:xs="http://www.w3.org/2001/XMLSchema" xmlns:p="http://schemas.microsoft.com/office/2006/metadata/properties" xmlns:ns2="62e21a2b-e3bc-4f68-bc6b-7e0b42934696" xmlns:ns3="f7c803c9-c56e-416c-bdbe-81dd35d60bd7" targetNamespace="http://schemas.microsoft.com/office/2006/metadata/properties" ma:root="true" ma:fieldsID="5e9be49164404ed56165ae7de0678bd8" ns2:_="" ns3:_="">
    <xsd:import namespace="62e21a2b-e3bc-4f68-bc6b-7e0b42934696"/>
    <xsd:import namespace="f7c803c9-c56e-416c-bdbe-81dd35d60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1a2b-e3bc-4f68-bc6b-7e0b42934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03c9-c56e-416c-bdbe-81dd35d60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7B1F-E34D-49F2-AFAB-95B9B189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21a2b-e3bc-4f68-bc6b-7e0b42934696"/>
    <ds:schemaRef ds:uri="f7c803c9-c56e-416c-bdbe-81dd35d60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41750-5042-48AE-B44B-786309238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BEC5-BD85-4A3C-8D64-424BBA5BA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B7B08-7DA9-48C6-A98E-0E6CBDA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55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Alexevricka</dc:creator>
  <cp:lastModifiedBy>ZamUPR</cp:lastModifiedBy>
  <cp:revision>10</cp:revision>
  <cp:lastPrinted>2023-03-17T00:46:00Z</cp:lastPrinted>
  <dcterms:created xsi:type="dcterms:W3CDTF">2023-03-16T11:08:00Z</dcterms:created>
  <dcterms:modified xsi:type="dcterms:W3CDTF">2023-03-17T09:33:00Z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0x0101005D428EAB7C479B4987F7F0678FA2C7BD</vt:lpwstr>
  </property>
</Properties>
</file>